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A9A" w:rsidRDefault="00807A9A" w:rsidP="00335580">
      <w:r w:rsidRPr="00185AF9">
        <w:rPr>
          <w:rFonts w:ascii="Times New Roman" w:hAnsi="Times New Roman" w:cs="Times New Roman"/>
          <w:b/>
          <w:color w:val="000000"/>
          <w:spacing w:val="-8"/>
          <w:sz w:val="32"/>
          <w:szCs w:val="32"/>
        </w:rPr>
        <w:t>Míry ztrát v regionálních distribučních sou</w:t>
      </w:r>
      <w:r w:rsidR="00335580">
        <w:rPr>
          <w:rFonts w:ascii="Times New Roman" w:hAnsi="Times New Roman" w:cs="Times New Roman"/>
          <w:b/>
          <w:color w:val="000000"/>
          <w:spacing w:val="-8"/>
          <w:sz w:val="32"/>
          <w:szCs w:val="32"/>
        </w:rPr>
        <w:t xml:space="preserve">stavách pro účely vyhodnocování </w:t>
      </w:r>
      <w:r w:rsidRPr="00185AF9">
        <w:rPr>
          <w:rFonts w:ascii="Times New Roman" w:hAnsi="Times New Roman" w:cs="Times New Roman"/>
          <w:b/>
          <w:color w:val="000000"/>
          <w:spacing w:val="-8"/>
          <w:sz w:val="32"/>
          <w:szCs w:val="32"/>
        </w:rPr>
        <w:t xml:space="preserve">odchylek </w:t>
      </w:r>
      <w:r w:rsidR="00386BE6" w:rsidRPr="00185AF9">
        <w:rPr>
          <w:rFonts w:ascii="Times New Roman" w:hAnsi="Times New Roman" w:cs="Times New Roman"/>
          <w:b/>
          <w:color w:val="000000"/>
          <w:sz w:val="32"/>
          <w:szCs w:val="32"/>
        </w:rPr>
        <w:t>v roce 201</w:t>
      </w:r>
      <w:r w:rsidR="00335580">
        <w:rPr>
          <w:rFonts w:ascii="Times New Roman" w:hAnsi="Times New Roman" w:cs="Times New Roman"/>
          <w:b/>
          <w:color w:val="000000"/>
          <w:sz w:val="32"/>
          <w:szCs w:val="32"/>
        </w:rPr>
        <w:t>4</w:t>
      </w:r>
    </w:p>
    <w:tbl>
      <w:tblPr>
        <w:tblW w:w="809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2895"/>
      </w:tblGrid>
      <w:tr w:rsidR="00335580" w:rsidRPr="00185AF9" w:rsidTr="00DD4B9F">
        <w:trPr>
          <w:trHeight w:hRule="exact" w:val="330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8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85AF9">
              <w:rPr>
                <w:rFonts w:eastAsia="Times New Roman"/>
                <w:color w:val="000000"/>
                <w:sz w:val="26"/>
                <w:szCs w:val="26"/>
              </w:rPr>
              <w:t>Míra ztrát v soustavě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en-US"/>
              </w:rPr>
              <w:t xml:space="preserve">PRE </w:t>
            </w:r>
            <w:proofErr w:type="spellStart"/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en-US"/>
              </w:rPr>
              <w:t>distribuce</w:t>
            </w:r>
            <w:proofErr w:type="spellEnd"/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4,94 %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proofErr w:type="gramStart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E.ON</w:t>
            </w:r>
            <w:proofErr w:type="gramEnd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 xml:space="preserve"> Dis</w:t>
            </w:r>
            <w:r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tribuce (region JČE)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5,665 %</w:t>
            </w:r>
          </w:p>
        </w:tc>
        <w:bookmarkStart w:id="0" w:name="_GoBack"/>
        <w:bookmarkEnd w:id="0"/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proofErr w:type="gramStart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E.ON</w:t>
            </w:r>
            <w:proofErr w:type="gramEnd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 xml:space="preserve"> Dis</w:t>
            </w:r>
            <w:r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tribuce (region JME)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5,665 %</w:t>
            </w:r>
          </w:p>
        </w:tc>
      </w:tr>
      <w:tr w:rsidR="00335580" w:rsidRPr="00185AF9" w:rsidTr="00DD4B9F">
        <w:trPr>
          <w:trHeight w:hRule="exact"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SČE)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5,14 %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 xml:space="preserve">ČEZ Distribuce (region SME)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5,97 %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STE)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5,49 %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VČE)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5,49 %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ZČE)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5,01 %</w:t>
            </w:r>
          </w:p>
        </w:tc>
      </w:tr>
    </w:tbl>
    <w:p w:rsidR="00335580" w:rsidRDefault="00335580" w:rsidP="00185AF9">
      <w:pPr>
        <w:jc w:val="center"/>
      </w:pPr>
    </w:p>
    <w:sectPr w:rsidR="00335580">
      <w:type w:val="continuous"/>
      <w:pgSz w:w="11909" w:h="16834"/>
      <w:pgMar w:top="1440" w:right="607" w:bottom="720" w:left="746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A9A"/>
    <w:rsid w:val="00160E12"/>
    <w:rsid w:val="00185AF9"/>
    <w:rsid w:val="00335580"/>
    <w:rsid w:val="00386BE6"/>
    <w:rsid w:val="00807A9A"/>
    <w:rsid w:val="00896E43"/>
    <w:rsid w:val="00A4303C"/>
    <w:rsid w:val="00D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6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OTE, a.s.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MRaska</dc:creator>
  <cp:lastModifiedBy>JH</cp:lastModifiedBy>
  <cp:revision>2</cp:revision>
  <dcterms:created xsi:type="dcterms:W3CDTF">2013-12-02T14:17:00Z</dcterms:created>
  <dcterms:modified xsi:type="dcterms:W3CDTF">2013-12-02T14:17:00Z</dcterms:modified>
</cp:coreProperties>
</file>