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37261">
        <w:t>4</w:t>
      </w:r>
      <w:r w:rsidR="00BC7049">
        <w:t>9</w:t>
      </w:r>
    </w:p>
    <w:p w:rsidR="00530719" w:rsidRDefault="006F6ADD" w:rsidP="004864D8">
      <w:r>
        <w:t xml:space="preserve">Datum vydání: </w:t>
      </w:r>
      <w:r w:rsidR="00A0572E">
        <w:t xml:space="preserve"> </w:t>
      </w:r>
      <w:proofErr w:type="gramStart"/>
      <w:r w:rsidR="00BC7049">
        <w:t>24.11</w:t>
      </w:r>
      <w:r w:rsidR="00A24D00">
        <w:t>.</w:t>
      </w:r>
      <w:r w:rsidR="006D7E82">
        <w:t>201</w:t>
      </w:r>
      <w:r w:rsidR="00BC4AF8">
        <w:t>6</w:t>
      </w:r>
      <w:proofErr w:type="gramEnd"/>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8475E6"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67747870" w:history="1">
        <w:r w:rsidR="008475E6" w:rsidRPr="005C7E3B">
          <w:rPr>
            <w:rStyle w:val="Hyperlink"/>
            <w:noProof/>
          </w:rPr>
          <w:t>1.</w:t>
        </w:r>
        <w:r w:rsidR="008475E6">
          <w:rPr>
            <w:rFonts w:asciiTheme="minorHAnsi" w:eastAsiaTheme="minorEastAsia" w:hAnsiTheme="minorHAnsi" w:cstheme="minorBidi"/>
            <w:noProof/>
            <w:szCs w:val="22"/>
            <w:lang w:eastAsia="cs-CZ"/>
          </w:rPr>
          <w:tab/>
        </w:r>
        <w:r w:rsidR="008475E6" w:rsidRPr="005C7E3B">
          <w:rPr>
            <w:rStyle w:val="Hyperlink"/>
            <w:noProof/>
          </w:rPr>
          <w:t>Úvod</w:t>
        </w:r>
        <w:r w:rsidR="008475E6">
          <w:rPr>
            <w:noProof/>
            <w:webHidden/>
          </w:rPr>
          <w:tab/>
        </w:r>
        <w:r w:rsidR="008475E6">
          <w:rPr>
            <w:noProof/>
            <w:webHidden/>
          </w:rPr>
          <w:fldChar w:fldCharType="begin"/>
        </w:r>
        <w:r w:rsidR="008475E6">
          <w:rPr>
            <w:noProof/>
            <w:webHidden/>
          </w:rPr>
          <w:instrText xml:space="preserve"> PAGEREF _Toc467747870 \h </w:instrText>
        </w:r>
        <w:r w:rsidR="008475E6">
          <w:rPr>
            <w:noProof/>
            <w:webHidden/>
          </w:rPr>
        </w:r>
        <w:r w:rsidR="008475E6">
          <w:rPr>
            <w:noProof/>
            <w:webHidden/>
          </w:rPr>
          <w:fldChar w:fldCharType="separate"/>
        </w:r>
        <w:r w:rsidR="008475E6">
          <w:rPr>
            <w:noProof/>
            <w:webHidden/>
          </w:rPr>
          <w:t>38</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71" w:history="1">
        <w:r w:rsidR="008475E6" w:rsidRPr="005C7E3B">
          <w:rPr>
            <w:rStyle w:val="Hyperlink"/>
            <w:noProof/>
          </w:rPr>
          <w:t>1.1.</w:t>
        </w:r>
        <w:r w:rsidR="008475E6">
          <w:rPr>
            <w:rFonts w:asciiTheme="minorHAnsi" w:eastAsiaTheme="minorEastAsia" w:hAnsiTheme="minorHAnsi" w:cstheme="minorBidi"/>
            <w:noProof/>
            <w:szCs w:val="22"/>
            <w:lang w:eastAsia="cs-CZ"/>
          </w:rPr>
          <w:tab/>
        </w:r>
        <w:r w:rsidR="008475E6" w:rsidRPr="005C7E3B">
          <w:rPr>
            <w:rStyle w:val="Hyperlink"/>
            <w:noProof/>
          </w:rPr>
          <w:t>Datové toky</w:t>
        </w:r>
        <w:r w:rsidR="008475E6">
          <w:rPr>
            <w:noProof/>
            <w:webHidden/>
          </w:rPr>
          <w:tab/>
        </w:r>
        <w:r w:rsidR="008475E6">
          <w:rPr>
            <w:noProof/>
            <w:webHidden/>
          </w:rPr>
          <w:fldChar w:fldCharType="begin"/>
        </w:r>
        <w:r w:rsidR="008475E6">
          <w:rPr>
            <w:noProof/>
            <w:webHidden/>
          </w:rPr>
          <w:instrText xml:space="preserve"> PAGEREF _Toc467747871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B20795">
      <w:pPr>
        <w:pStyle w:val="TOC3"/>
        <w:tabs>
          <w:tab w:val="left" w:pos="1320"/>
          <w:tab w:val="right" w:leader="dot" w:pos="9060"/>
        </w:tabs>
        <w:rPr>
          <w:rFonts w:asciiTheme="minorHAnsi" w:eastAsiaTheme="minorEastAsia" w:hAnsiTheme="minorHAnsi" w:cstheme="minorBidi"/>
          <w:noProof/>
          <w:szCs w:val="22"/>
          <w:lang w:eastAsia="cs-CZ"/>
        </w:rPr>
      </w:pPr>
      <w:hyperlink w:anchor="_Toc467747872" w:history="1">
        <w:r w:rsidR="008475E6" w:rsidRPr="005C7E3B">
          <w:rPr>
            <w:rStyle w:val="Hyperlink"/>
            <w:noProof/>
          </w:rPr>
          <w:t>1.1.1.</w:t>
        </w:r>
        <w:r w:rsidR="008475E6">
          <w:rPr>
            <w:rFonts w:asciiTheme="minorHAnsi" w:eastAsiaTheme="minorEastAsia" w:hAnsiTheme="minorHAnsi" w:cstheme="minorBidi"/>
            <w:noProof/>
            <w:szCs w:val="22"/>
            <w:lang w:eastAsia="cs-CZ"/>
          </w:rPr>
          <w:tab/>
        </w:r>
        <w:r w:rsidR="008475E6" w:rsidRPr="005C7E3B">
          <w:rPr>
            <w:rStyle w:val="Hyperlink"/>
            <w:noProof/>
          </w:rPr>
          <w:t>Strany komunikace</w:t>
        </w:r>
        <w:r w:rsidR="008475E6">
          <w:rPr>
            <w:noProof/>
            <w:webHidden/>
          </w:rPr>
          <w:tab/>
        </w:r>
        <w:r w:rsidR="008475E6">
          <w:rPr>
            <w:noProof/>
            <w:webHidden/>
          </w:rPr>
          <w:fldChar w:fldCharType="begin"/>
        </w:r>
        <w:r w:rsidR="008475E6">
          <w:rPr>
            <w:noProof/>
            <w:webHidden/>
          </w:rPr>
          <w:instrText xml:space="preserve"> PAGEREF _Toc467747872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B20795">
      <w:pPr>
        <w:pStyle w:val="TOC3"/>
        <w:tabs>
          <w:tab w:val="left" w:pos="1320"/>
          <w:tab w:val="right" w:leader="dot" w:pos="9060"/>
        </w:tabs>
        <w:rPr>
          <w:rFonts w:asciiTheme="minorHAnsi" w:eastAsiaTheme="minorEastAsia" w:hAnsiTheme="minorHAnsi" w:cstheme="minorBidi"/>
          <w:noProof/>
          <w:szCs w:val="22"/>
          <w:lang w:eastAsia="cs-CZ"/>
        </w:rPr>
      </w:pPr>
      <w:hyperlink w:anchor="_Toc467747873" w:history="1">
        <w:r w:rsidR="008475E6" w:rsidRPr="005C7E3B">
          <w:rPr>
            <w:rStyle w:val="Hyperlink"/>
            <w:noProof/>
          </w:rPr>
          <w:t>1.1.2.</w:t>
        </w:r>
        <w:r w:rsidR="008475E6">
          <w:rPr>
            <w:rFonts w:asciiTheme="minorHAnsi" w:eastAsiaTheme="minorEastAsia" w:hAnsiTheme="minorHAnsi" w:cstheme="minorBidi"/>
            <w:noProof/>
            <w:szCs w:val="22"/>
            <w:lang w:eastAsia="cs-CZ"/>
          </w:rPr>
          <w:tab/>
        </w:r>
        <w:r w:rsidR="008475E6" w:rsidRPr="005C7E3B">
          <w:rPr>
            <w:rStyle w:val="Hyperlink"/>
            <w:noProof/>
          </w:rPr>
          <w:t>Způsob předávání dat</w:t>
        </w:r>
        <w:r w:rsidR="008475E6">
          <w:rPr>
            <w:noProof/>
            <w:webHidden/>
          </w:rPr>
          <w:tab/>
        </w:r>
        <w:r w:rsidR="008475E6">
          <w:rPr>
            <w:noProof/>
            <w:webHidden/>
          </w:rPr>
          <w:fldChar w:fldCharType="begin"/>
        </w:r>
        <w:r w:rsidR="008475E6">
          <w:rPr>
            <w:noProof/>
            <w:webHidden/>
          </w:rPr>
          <w:instrText xml:space="preserve"> PAGEREF _Toc467747873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B20795">
      <w:pPr>
        <w:pStyle w:val="TOC3"/>
        <w:tabs>
          <w:tab w:val="left" w:pos="1320"/>
          <w:tab w:val="right" w:leader="dot" w:pos="9060"/>
        </w:tabs>
        <w:rPr>
          <w:rFonts w:asciiTheme="minorHAnsi" w:eastAsiaTheme="minorEastAsia" w:hAnsiTheme="minorHAnsi" w:cstheme="minorBidi"/>
          <w:noProof/>
          <w:szCs w:val="22"/>
          <w:lang w:eastAsia="cs-CZ"/>
        </w:rPr>
      </w:pPr>
      <w:hyperlink w:anchor="_Toc467747874" w:history="1">
        <w:r w:rsidR="008475E6" w:rsidRPr="005C7E3B">
          <w:rPr>
            <w:rStyle w:val="Hyperlink"/>
            <w:noProof/>
          </w:rPr>
          <w:t>1.1.3.</w:t>
        </w:r>
        <w:r w:rsidR="008475E6">
          <w:rPr>
            <w:rFonts w:asciiTheme="minorHAnsi" w:eastAsiaTheme="minorEastAsia" w:hAnsiTheme="minorHAnsi" w:cstheme="minorBidi"/>
            <w:noProof/>
            <w:szCs w:val="22"/>
            <w:lang w:eastAsia="cs-CZ"/>
          </w:rPr>
          <w:tab/>
        </w:r>
        <w:r w:rsidR="008475E6" w:rsidRPr="005C7E3B">
          <w:rPr>
            <w:rStyle w:val="Hyperlink"/>
            <w:noProof/>
          </w:rPr>
          <w:t>Formáty automatické komunikace</w:t>
        </w:r>
        <w:r w:rsidR="008475E6">
          <w:rPr>
            <w:noProof/>
            <w:webHidden/>
          </w:rPr>
          <w:tab/>
        </w:r>
        <w:r w:rsidR="008475E6">
          <w:rPr>
            <w:noProof/>
            <w:webHidden/>
          </w:rPr>
          <w:fldChar w:fldCharType="begin"/>
        </w:r>
        <w:r w:rsidR="008475E6">
          <w:rPr>
            <w:noProof/>
            <w:webHidden/>
          </w:rPr>
          <w:instrText xml:space="preserve"> PAGEREF _Toc467747874 \h </w:instrText>
        </w:r>
        <w:r w:rsidR="008475E6">
          <w:rPr>
            <w:noProof/>
            <w:webHidden/>
          </w:rPr>
        </w:r>
        <w:r w:rsidR="008475E6">
          <w:rPr>
            <w:noProof/>
            <w:webHidden/>
          </w:rPr>
          <w:fldChar w:fldCharType="separate"/>
        </w:r>
        <w:r w:rsidR="008475E6">
          <w:rPr>
            <w:noProof/>
            <w:webHidden/>
          </w:rPr>
          <w:t>40</w:t>
        </w:r>
        <w:r w:rsidR="008475E6">
          <w:rPr>
            <w:noProof/>
            <w:webHidden/>
          </w:rPr>
          <w:fldChar w:fldCharType="end"/>
        </w:r>
      </w:hyperlink>
    </w:p>
    <w:p w:rsidR="008475E6" w:rsidRDefault="00B20795">
      <w:pPr>
        <w:pStyle w:val="TOC3"/>
        <w:tabs>
          <w:tab w:val="left" w:pos="1320"/>
          <w:tab w:val="right" w:leader="dot" w:pos="9060"/>
        </w:tabs>
        <w:rPr>
          <w:rFonts w:asciiTheme="minorHAnsi" w:eastAsiaTheme="minorEastAsia" w:hAnsiTheme="minorHAnsi" w:cstheme="minorBidi"/>
          <w:noProof/>
          <w:szCs w:val="22"/>
          <w:lang w:eastAsia="cs-CZ"/>
        </w:rPr>
      </w:pPr>
      <w:hyperlink w:anchor="_Toc467747875" w:history="1">
        <w:r w:rsidR="008475E6" w:rsidRPr="005C7E3B">
          <w:rPr>
            <w:rStyle w:val="Hyperlink"/>
            <w:noProof/>
          </w:rPr>
          <w:t>1.1.4.</w:t>
        </w:r>
        <w:r w:rsidR="008475E6">
          <w:rPr>
            <w:rFonts w:asciiTheme="minorHAnsi" w:eastAsiaTheme="minorEastAsia" w:hAnsiTheme="minorHAnsi" w:cstheme="minorBidi"/>
            <w:noProof/>
            <w:szCs w:val="22"/>
            <w:lang w:eastAsia="cs-CZ"/>
          </w:rPr>
          <w:tab/>
        </w:r>
        <w:r w:rsidR="008475E6" w:rsidRPr="005C7E3B">
          <w:rPr>
            <w:rStyle w:val="Hyperlink"/>
            <w:noProof/>
          </w:rPr>
          <w:t>Zabezpečení</w:t>
        </w:r>
        <w:r w:rsidR="008475E6">
          <w:rPr>
            <w:noProof/>
            <w:webHidden/>
          </w:rPr>
          <w:tab/>
        </w:r>
        <w:r w:rsidR="008475E6">
          <w:rPr>
            <w:noProof/>
            <w:webHidden/>
          </w:rPr>
          <w:fldChar w:fldCharType="begin"/>
        </w:r>
        <w:r w:rsidR="008475E6">
          <w:rPr>
            <w:noProof/>
            <w:webHidden/>
          </w:rPr>
          <w:instrText xml:space="preserve"> PAGEREF _Toc467747875 \h </w:instrText>
        </w:r>
        <w:r w:rsidR="008475E6">
          <w:rPr>
            <w:noProof/>
            <w:webHidden/>
          </w:rPr>
        </w:r>
        <w:r w:rsidR="008475E6">
          <w:rPr>
            <w:noProof/>
            <w:webHidden/>
          </w:rPr>
          <w:fldChar w:fldCharType="separate"/>
        </w:r>
        <w:r w:rsidR="008475E6">
          <w:rPr>
            <w:noProof/>
            <w:webHidden/>
          </w:rPr>
          <w:t>41</w:t>
        </w:r>
        <w:r w:rsidR="008475E6">
          <w:rPr>
            <w:noProof/>
            <w:webHidden/>
          </w:rPr>
          <w:fldChar w:fldCharType="end"/>
        </w:r>
      </w:hyperlink>
    </w:p>
    <w:p w:rsidR="008475E6" w:rsidRDefault="00B20795">
      <w:pPr>
        <w:pStyle w:val="TOC1"/>
        <w:tabs>
          <w:tab w:val="left" w:pos="440"/>
          <w:tab w:val="right" w:leader="dot" w:pos="9060"/>
        </w:tabs>
        <w:rPr>
          <w:rFonts w:asciiTheme="minorHAnsi" w:eastAsiaTheme="minorEastAsia" w:hAnsiTheme="minorHAnsi" w:cstheme="minorBidi"/>
          <w:noProof/>
          <w:szCs w:val="22"/>
          <w:lang w:eastAsia="cs-CZ"/>
        </w:rPr>
      </w:pPr>
      <w:hyperlink w:anchor="_Toc467747876" w:history="1">
        <w:r w:rsidR="008475E6" w:rsidRPr="005C7E3B">
          <w:rPr>
            <w:rStyle w:val="Hyperlink"/>
            <w:noProof/>
          </w:rPr>
          <w:t>2.</w:t>
        </w:r>
        <w:r w:rsidR="008475E6">
          <w:rPr>
            <w:rFonts w:asciiTheme="minorHAnsi" w:eastAsiaTheme="minorEastAsia" w:hAnsiTheme="minorHAnsi" w:cstheme="minorBidi"/>
            <w:noProof/>
            <w:szCs w:val="22"/>
            <w:lang w:eastAsia="cs-CZ"/>
          </w:rPr>
          <w:tab/>
        </w:r>
        <w:r w:rsidR="008475E6" w:rsidRPr="005C7E3B">
          <w:rPr>
            <w:rStyle w:val="Hyperlink"/>
            <w:noProof/>
          </w:rPr>
          <w:t>Principy komunikace</w:t>
        </w:r>
        <w:r w:rsidR="008475E6">
          <w:rPr>
            <w:noProof/>
            <w:webHidden/>
          </w:rPr>
          <w:tab/>
        </w:r>
        <w:r w:rsidR="008475E6">
          <w:rPr>
            <w:noProof/>
            <w:webHidden/>
          </w:rPr>
          <w:fldChar w:fldCharType="begin"/>
        </w:r>
        <w:r w:rsidR="008475E6">
          <w:rPr>
            <w:noProof/>
            <w:webHidden/>
          </w:rPr>
          <w:instrText xml:space="preserve"> PAGEREF _Toc467747876 \h </w:instrText>
        </w:r>
        <w:r w:rsidR="008475E6">
          <w:rPr>
            <w:noProof/>
            <w:webHidden/>
          </w:rPr>
        </w:r>
        <w:r w:rsidR="008475E6">
          <w:rPr>
            <w:noProof/>
            <w:webHidden/>
          </w:rPr>
          <w:fldChar w:fldCharType="separate"/>
        </w:r>
        <w:r w:rsidR="008475E6">
          <w:rPr>
            <w:noProof/>
            <w:webHidden/>
          </w:rPr>
          <w:t>42</w:t>
        </w:r>
        <w:r w:rsidR="008475E6">
          <w:rPr>
            <w:noProof/>
            <w:webHidden/>
          </w:rPr>
          <w:fldChar w:fldCharType="end"/>
        </w:r>
      </w:hyperlink>
    </w:p>
    <w:p w:rsidR="008475E6" w:rsidRDefault="00B20795">
      <w:pPr>
        <w:pStyle w:val="TOC1"/>
        <w:tabs>
          <w:tab w:val="left" w:pos="440"/>
          <w:tab w:val="right" w:leader="dot" w:pos="9060"/>
        </w:tabs>
        <w:rPr>
          <w:rFonts w:asciiTheme="minorHAnsi" w:eastAsiaTheme="minorEastAsia" w:hAnsiTheme="minorHAnsi" w:cstheme="minorBidi"/>
          <w:noProof/>
          <w:szCs w:val="22"/>
          <w:lang w:eastAsia="cs-CZ"/>
        </w:rPr>
      </w:pPr>
      <w:hyperlink w:anchor="_Toc467747877" w:history="1">
        <w:r w:rsidR="008475E6" w:rsidRPr="005C7E3B">
          <w:rPr>
            <w:rStyle w:val="Hyperlink"/>
            <w:noProof/>
          </w:rPr>
          <w:t>3.</w:t>
        </w:r>
        <w:r w:rsidR="008475E6">
          <w:rPr>
            <w:rFonts w:asciiTheme="minorHAnsi" w:eastAsiaTheme="minorEastAsia" w:hAnsiTheme="minorHAnsi" w:cstheme="minorBidi"/>
            <w:noProof/>
            <w:szCs w:val="22"/>
            <w:lang w:eastAsia="cs-CZ"/>
          </w:rPr>
          <w:tab/>
        </w:r>
        <w:r w:rsidR="008475E6" w:rsidRPr="005C7E3B">
          <w:rPr>
            <w:rStyle w:val="Hyperlink"/>
            <w:noProof/>
          </w:rPr>
          <w:t>Obecné principy pro použití zpráv</w:t>
        </w:r>
        <w:r w:rsidR="008475E6">
          <w:rPr>
            <w:noProof/>
            <w:webHidden/>
          </w:rPr>
          <w:tab/>
        </w:r>
        <w:r w:rsidR="008475E6">
          <w:rPr>
            <w:noProof/>
            <w:webHidden/>
          </w:rPr>
          <w:fldChar w:fldCharType="begin"/>
        </w:r>
        <w:r w:rsidR="008475E6">
          <w:rPr>
            <w:noProof/>
            <w:webHidden/>
          </w:rPr>
          <w:instrText xml:space="preserve"> PAGEREF _Toc467747877 \h </w:instrText>
        </w:r>
        <w:r w:rsidR="008475E6">
          <w:rPr>
            <w:noProof/>
            <w:webHidden/>
          </w:rPr>
        </w:r>
        <w:r w:rsidR="008475E6">
          <w:rPr>
            <w:noProof/>
            <w:webHidden/>
          </w:rPr>
          <w:fldChar w:fldCharType="separate"/>
        </w:r>
        <w:r w:rsidR="008475E6">
          <w:rPr>
            <w:noProof/>
            <w:webHidden/>
          </w:rPr>
          <w:t>44</w:t>
        </w:r>
        <w:r w:rsidR="008475E6">
          <w:rPr>
            <w:noProof/>
            <w:webHidden/>
          </w:rPr>
          <w:fldChar w:fldCharType="end"/>
        </w:r>
      </w:hyperlink>
    </w:p>
    <w:p w:rsidR="008475E6" w:rsidRDefault="00B20795">
      <w:pPr>
        <w:pStyle w:val="TOC1"/>
        <w:tabs>
          <w:tab w:val="left" w:pos="440"/>
          <w:tab w:val="right" w:leader="dot" w:pos="9060"/>
        </w:tabs>
        <w:rPr>
          <w:rFonts w:asciiTheme="minorHAnsi" w:eastAsiaTheme="minorEastAsia" w:hAnsiTheme="minorHAnsi" w:cstheme="minorBidi"/>
          <w:noProof/>
          <w:szCs w:val="22"/>
          <w:lang w:eastAsia="cs-CZ"/>
        </w:rPr>
      </w:pPr>
      <w:hyperlink w:anchor="_Toc467747878" w:history="1">
        <w:r w:rsidR="008475E6" w:rsidRPr="005C7E3B">
          <w:rPr>
            <w:rStyle w:val="Hyperlink"/>
            <w:noProof/>
          </w:rPr>
          <w:t>4.</w:t>
        </w:r>
        <w:r w:rsidR="008475E6">
          <w:rPr>
            <w:rFonts w:asciiTheme="minorHAnsi" w:eastAsiaTheme="minorEastAsia" w:hAnsiTheme="minorHAnsi" w:cstheme="minorBidi"/>
            <w:noProof/>
            <w:szCs w:val="22"/>
            <w:lang w:eastAsia="cs-CZ"/>
          </w:rPr>
          <w:tab/>
        </w:r>
        <w:r w:rsidR="008475E6" w:rsidRPr="005C7E3B">
          <w:rPr>
            <w:rStyle w:val="Hyperlink"/>
            <w:noProof/>
          </w:rPr>
          <w:t>Přehled zpráv</w:t>
        </w:r>
        <w:r w:rsidR="008475E6">
          <w:rPr>
            <w:noProof/>
            <w:webHidden/>
          </w:rPr>
          <w:tab/>
        </w:r>
        <w:r w:rsidR="008475E6">
          <w:rPr>
            <w:noProof/>
            <w:webHidden/>
          </w:rPr>
          <w:fldChar w:fldCharType="begin"/>
        </w:r>
        <w:r w:rsidR="008475E6">
          <w:rPr>
            <w:noProof/>
            <w:webHidden/>
          </w:rPr>
          <w:instrText xml:space="preserve"> PAGEREF _Toc467747878 \h </w:instrText>
        </w:r>
        <w:r w:rsidR="008475E6">
          <w:rPr>
            <w:noProof/>
            <w:webHidden/>
          </w:rPr>
        </w:r>
        <w:r w:rsidR="008475E6">
          <w:rPr>
            <w:noProof/>
            <w:webHidden/>
          </w:rPr>
          <w:fldChar w:fldCharType="separate"/>
        </w:r>
        <w:r w:rsidR="008475E6">
          <w:rPr>
            <w:noProof/>
            <w:webHidden/>
          </w:rPr>
          <w:t>47</w:t>
        </w:r>
        <w:r w:rsidR="008475E6">
          <w:rPr>
            <w:noProof/>
            <w:webHidden/>
          </w:rPr>
          <w:fldChar w:fldCharType="end"/>
        </w:r>
      </w:hyperlink>
    </w:p>
    <w:p w:rsidR="008475E6" w:rsidRDefault="00B20795">
      <w:pPr>
        <w:pStyle w:val="TOC1"/>
        <w:tabs>
          <w:tab w:val="left" w:pos="440"/>
          <w:tab w:val="right" w:leader="dot" w:pos="9060"/>
        </w:tabs>
        <w:rPr>
          <w:rFonts w:asciiTheme="minorHAnsi" w:eastAsiaTheme="minorEastAsia" w:hAnsiTheme="minorHAnsi" w:cstheme="minorBidi"/>
          <w:noProof/>
          <w:szCs w:val="22"/>
          <w:lang w:eastAsia="cs-CZ"/>
        </w:rPr>
      </w:pPr>
      <w:hyperlink w:anchor="_Toc467747879" w:history="1">
        <w:r w:rsidR="008475E6" w:rsidRPr="005C7E3B">
          <w:rPr>
            <w:rStyle w:val="Hyperlink"/>
            <w:noProof/>
          </w:rPr>
          <w:t>5.</w:t>
        </w:r>
        <w:r w:rsidR="008475E6">
          <w:rPr>
            <w:rFonts w:asciiTheme="minorHAnsi" w:eastAsiaTheme="minorEastAsia" w:hAnsiTheme="minorHAnsi" w:cstheme="minorBidi"/>
            <w:noProof/>
            <w:szCs w:val="22"/>
            <w:lang w:eastAsia="cs-CZ"/>
          </w:rPr>
          <w:tab/>
        </w:r>
        <w:r w:rsidR="008475E6" w:rsidRPr="005C7E3B">
          <w:rPr>
            <w:rStyle w:val="Hyperlink"/>
            <w:noProof/>
          </w:rPr>
          <w:t>Popis formátu dle specikace OTE</w:t>
        </w:r>
        <w:r w:rsidR="008475E6">
          <w:rPr>
            <w:noProof/>
            <w:webHidden/>
          </w:rPr>
          <w:tab/>
        </w:r>
        <w:r w:rsidR="008475E6">
          <w:rPr>
            <w:noProof/>
            <w:webHidden/>
          </w:rPr>
          <w:fldChar w:fldCharType="begin"/>
        </w:r>
        <w:r w:rsidR="008475E6">
          <w:rPr>
            <w:noProof/>
            <w:webHidden/>
          </w:rPr>
          <w:instrText xml:space="preserve"> PAGEREF _Toc467747879 \h </w:instrText>
        </w:r>
        <w:r w:rsidR="008475E6">
          <w:rPr>
            <w:noProof/>
            <w:webHidden/>
          </w:rPr>
        </w:r>
        <w:r w:rsidR="008475E6">
          <w:rPr>
            <w:noProof/>
            <w:webHidden/>
          </w:rPr>
          <w:fldChar w:fldCharType="separate"/>
        </w:r>
        <w:r w:rsidR="008475E6">
          <w:rPr>
            <w:noProof/>
            <w:webHidden/>
          </w:rPr>
          <w:t>77</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80" w:history="1">
        <w:r w:rsidR="008475E6" w:rsidRPr="005C7E3B">
          <w:rPr>
            <w:rStyle w:val="Hyperlink"/>
            <w:noProof/>
          </w:rPr>
          <w:t>5.1.</w:t>
        </w:r>
        <w:r w:rsidR="008475E6">
          <w:rPr>
            <w:rFonts w:asciiTheme="minorHAnsi" w:eastAsiaTheme="minorEastAsia" w:hAnsiTheme="minorHAnsi" w:cstheme="minorBidi"/>
            <w:noProof/>
            <w:szCs w:val="22"/>
            <w:lang w:eastAsia="cs-CZ"/>
          </w:rPr>
          <w:tab/>
        </w:r>
        <w:r w:rsidR="008475E6" w:rsidRPr="005C7E3B">
          <w:rPr>
            <w:rStyle w:val="Hyperlink"/>
            <w:noProof/>
          </w:rPr>
          <w:t>CDSGASCLAIM</w:t>
        </w:r>
        <w:r w:rsidR="008475E6">
          <w:rPr>
            <w:noProof/>
            <w:webHidden/>
          </w:rPr>
          <w:tab/>
        </w:r>
        <w:r w:rsidR="008475E6">
          <w:rPr>
            <w:noProof/>
            <w:webHidden/>
          </w:rPr>
          <w:fldChar w:fldCharType="begin"/>
        </w:r>
        <w:r w:rsidR="008475E6">
          <w:rPr>
            <w:noProof/>
            <w:webHidden/>
          </w:rPr>
          <w:instrText xml:space="preserve"> PAGEREF _Toc467747880 \h </w:instrText>
        </w:r>
        <w:r w:rsidR="008475E6">
          <w:rPr>
            <w:noProof/>
            <w:webHidden/>
          </w:rPr>
        </w:r>
        <w:r w:rsidR="008475E6">
          <w:rPr>
            <w:noProof/>
            <w:webHidden/>
          </w:rPr>
          <w:fldChar w:fldCharType="separate"/>
        </w:r>
        <w:r w:rsidR="008475E6">
          <w:rPr>
            <w:noProof/>
            <w:webHidden/>
          </w:rPr>
          <w:t>78</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81" w:history="1">
        <w:r w:rsidR="008475E6" w:rsidRPr="005C7E3B">
          <w:rPr>
            <w:rStyle w:val="Hyperlink"/>
            <w:noProof/>
          </w:rPr>
          <w:t>5.2.</w:t>
        </w:r>
        <w:r w:rsidR="008475E6">
          <w:rPr>
            <w:rFonts w:asciiTheme="minorHAnsi" w:eastAsiaTheme="minorEastAsia" w:hAnsiTheme="minorHAnsi" w:cstheme="minorBidi"/>
            <w:noProof/>
            <w:szCs w:val="22"/>
            <w:lang w:eastAsia="cs-CZ"/>
          </w:rPr>
          <w:tab/>
        </w:r>
        <w:r w:rsidR="008475E6" w:rsidRPr="005C7E3B">
          <w:rPr>
            <w:rStyle w:val="Hyperlink"/>
            <w:noProof/>
          </w:rPr>
          <w:t>CDSGASINVOICE</w:t>
        </w:r>
        <w:r w:rsidR="008475E6">
          <w:rPr>
            <w:noProof/>
            <w:webHidden/>
          </w:rPr>
          <w:tab/>
        </w:r>
        <w:r w:rsidR="008475E6">
          <w:rPr>
            <w:noProof/>
            <w:webHidden/>
          </w:rPr>
          <w:fldChar w:fldCharType="begin"/>
        </w:r>
        <w:r w:rsidR="008475E6">
          <w:rPr>
            <w:noProof/>
            <w:webHidden/>
          </w:rPr>
          <w:instrText xml:space="preserve"> PAGEREF _Toc467747881 \h </w:instrText>
        </w:r>
        <w:r w:rsidR="008475E6">
          <w:rPr>
            <w:noProof/>
            <w:webHidden/>
          </w:rPr>
        </w:r>
        <w:r w:rsidR="008475E6">
          <w:rPr>
            <w:noProof/>
            <w:webHidden/>
          </w:rPr>
          <w:fldChar w:fldCharType="separate"/>
        </w:r>
        <w:r w:rsidR="008475E6">
          <w:rPr>
            <w:noProof/>
            <w:webHidden/>
          </w:rPr>
          <w:t>81</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82" w:history="1">
        <w:r w:rsidR="008475E6" w:rsidRPr="005C7E3B">
          <w:rPr>
            <w:rStyle w:val="Hyperlink"/>
            <w:noProof/>
          </w:rPr>
          <w:t>5.3.</w:t>
        </w:r>
        <w:r w:rsidR="008475E6">
          <w:rPr>
            <w:rFonts w:asciiTheme="minorHAnsi" w:eastAsiaTheme="minorEastAsia" w:hAnsiTheme="minorHAnsi" w:cstheme="minorBidi"/>
            <w:noProof/>
            <w:szCs w:val="22"/>
            <w:lang w:eastAsia="cs-CZ"/>
          </w:rPr>
          <w:tab/>
        </w:r>
        <w:r w:rsidR="008475E6" w:rsidRPr="005C7E3B">
          <w:rPr>
            <w:rStyle w:val="Hyperlink"/>
            <w:noProof/>
          </w:rPr>
          <w:t>CDSGASPOF</w:t>
        </w:r>
        <w:r w:rsidR="008475E6">
          <w:rPr>
            <w:noProof/>
            <w:webHidden/>
          </w:rPr>
          <w:tab/>
        </w:r>
        <w:r w:rsidR="008475E6">
          <w:rPr>
            <w:noProof/>
            <w:webHidden/>
          </w:rPr>
          <w:fldChar w:fldCharType="begin"/>
        </w:r>
        <w:r w:rsidR="008475E6">
          <w:rPr>
            <w:noProof/>
            <w:webHidden/>
          </w:rPr>
          <w:instrText xml:space="preserve"> PAGEREF _Toc467747882 \h </w:instrText>
        </w:r>
        <w:r w:rsidR="008475E6">
          <w:rPr>
            <w:noProof/>
            <w:webHidden/>
          </w:rPr>
        </w:r>
        <w:r w:rsidR="008475E6">
          <w:rPr>
            <w:noProof/>
            <w:webHidden/>
          </w:rPr>
          <w:fldChar w:fldCharType="separate"/>
        </w:r>
        <w:r w:rsidR="008475E6">
          <w:rPr>
            <w:noProof/>
            <w:webHidden/>
          </w:rPr>
          <w:t>8</w:t>
        </w:r>
        <w:r w:rsidR="008475E6">
          <w:rPr>
            <w:noProof/>
            <w:webHidden/>
          </w:rPr>
          <w:t>7</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83" w:history="1">
        <w:r w:rsidR="008475E6" w:rsidRPr="005C7E3B">
          <w:rPr>
            <w:rStyle w:val="Hyperlink"/>
            <w:noProof/>
          </w:rPr>
          <w:t>5.4.</w:t>
        </w:r>
        <w:r w:rsidR="008475E6">
          <w:rPr>
            <w:rFonts w:asciiTheme="minorHAnsi" w:eastAsiaTheme="minorEastAsia" w:hAnsiTheme="minorHAnsi" w:cstheme="minorBidi"/>
            <w:noProof/>
            <w:szCs w:val="22"/>
            <w:lang w:eastAsia="cs-CZ"/>
          </w:rPr>
          <w:tab/>
        </w:r>
        <w:r w:rsidR="008475E6" w:rsidRPr="005C7E3B">
          <w:rPr>
            <w:rStyle w:val="Hyperlink"/>
            <w:noProof/>
          </w:rPr>
          <w:t>CDSGASREQ</w:t>
        </w:r>
        <w:r w:rsidR="008475E6">
          <w:rPr>
            <w:noProof/>
            <w:webHidden/>
          </w:rPr>
          <w:tab/>
        </w:r>
        <w:r w:rsidR="008475E6">
          <w:rPr>
            <w:noProof/>
            <w:webHidden/>
          </w:rPr>
          <w:fldChar w:fldCharType="begin"/>
        </w:r>
        <w:r w:rsidR="008475E6">
          <w:rPr>
            <w:noProof/>
            <w:webHidden/>
          </w:rPr>
          <w:instrText xml:space="preserve"> PAGEREF _Toc467747883 \h </w:instrText>
        </w:r>
        <w:r w:rsidR="008475E6">
          <w:rPr>
            <w:noProof/>
            <w:webHidden/>
          </w:rPr>
        </w:r>
        <w:r w:rsidR="008475E6">
          <w:rPr>
            <w:noProof/>
            <w:webHidden/>
          </w:rPr>
          <w:fldChar w:fldCharType="separate"/>
        </w:r>
        <w:r w:rsidR="008475E6">
          <w:rPr>
            <w:noProof/>
            <w:webHidden/>
          </w:rPr>
          <w:t>102</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84" w:history="1">
        <w:r w:rsidR="008475E6" w:rsidRPr="005C7E3B">
          <w:rPr>
            <w:rStyle w:val="Hyperlink"/>
            <w:noProof/>
          </w:rPr>
          <w:t>5.5.</w:t>
        </w:r>
        <w:r w:rsidR="008475E6">
          <w:rPr>
            <w:rFonts w:asciiTheme="minorHAnsi" w:eastAsiaTheme="minorEastAsia" w:hAnsiTheme="minorHAnsi" w:cstheme="minorBidi"/>
            <w:noProof/>
            <w:szCs w:val="22"/>
            <w:lang w:eastAsia="cs-CZ"/>
          </w:rPr>
          <w:tab/>
        </w:r>
        <w:r w:rsidR="008475E6" w:rsidRPr="005C7E3B">
          <w:rPr>
            <w:rStyle w:val="Hyperlink"/>
            <w:noProof/>
          </w:rPr>
          <w:t>CDSEDIGASREQ</w:t>
        </w:r>
        <w:r w:rsidR="008475E6">
          <w:rPr>
            <w:noProof/>
            <w:webHidden/>
          </w:rPr>
          <w:tab/>
        </w:r>
        <w:r w:rsidR="008475E6">
          <w:rPr>
            <w:noProof/>
            <w:webHidden/>
          </w:rPr>
          <w:fldChar w:fldCharType="begin"/>
        </w:r>
        <w:r w:rsidR="008475E6">
          <w:rPr>
            <w:noProof/>
            <w:webHidden/>
          </w:rPr>
          <w:instrText xml:space="preserve"> PAGEREF _Toc467747884 \h </w:instrText>
        </w:r>
        <w:r w:rsidR="008475E6">
          <w:rPr>
            <w:noProof/>
            <w:webHidden/>
          </w:rPr>
        </w:r>
        <w:r w:rsidR="008475E6">
          <w:rPr>
            <w:noProof/>
            <w:webHidden/>
          </w:rPr>
          <w:fldChar w:fldCharType="separate"/>
        </w:r>
        <w:r w:rsidR="008475E6">
          <w:rPr>
            <w:noProof/>
            <w:webHidden/>
          </w:rPr>
          <w:t>105</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85" w:history="1">
        <w:r w:rsidR="008475E6" w:rsidRPr="005C7E3B">
          <w:rPr>
            <w:rStyle w:val="Hyperlink"/>
            <w:noProof/>
          </w:rPr>
          <w:t>5.6.</w:t>
        </w:r>
        <w:r w:rsidR="008475E6">
          <w:rPr>
            <w:rFonts w:asciiTheme="minorHAnsi" w:eastAsiaTheme="minorEastAsia" w:hAnsiTheme="minorHAnsi" w:cstheme="minorBidi"/>
            <w:noProof/>
            <w:szCs w:val="22"/>
            <w:lang w:eastAsia="cs-CZ"/>
          </w:rPr>
          <w:tab/>
        </w:r>
        <w:r w:rsidR="008475E6" w:rsidRPr="005C7E3B">
          <w:rPr>
            <w:rStyle w:val="Hyperlink"/>
            <w:noProof/>
          </w:rPr>
          <w:t>COMMONGASREQ</w:t>
        </w:r>
        <w:r w:rsidR="008475E6">
          <w:rPr>
            <w:noProof/>
            <w:webHidden/>
          </w:rPr>
          <w:tab/>
        </w:r>
        <w:r w:rsidR="008475E6">
          <w:rPr>
            <w:noProof/>
            <w:webHidden/>
          </w:rPr>
          <w:fldChar w:fldCharType="begin"/>
        </w:r>
        <w:r w:rsidR="008475E6">
          <w:rPr>
            <w:noProof/>
            <w:webHidden/>
          </w:rPr>
          <w:instrText xml:space="preserve"> PAGEREF _Toc467747885 \h </w:instrText>
        </w:r>
        <w:r w:rsidR="008475E6">
          <w:rPr>
            <w:noProof/>
            <w:webHidden/>
          </w:rPr>
        </w:r>
        <w:r w:rsidR="008475E6">
          <w:rPr>
            <w:noProof/>
            <w:webHidden/>
          </w:rPr>
          <w:fldChar w:fldCharType="separate"/>
        </w:r>
        <w:r w:rsidR="008475E6">
          <w:rPr>
            <w:noProof/>
            <w:webHidden/>
          </w:rPr>
          <w:t>109</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86" w:history="1">
        <w:r w:rsidR="008475E6" w:rsidRPr="005C7E3B">
          <w:rPr>
            <w:rStyle w:val="Hyperlink"/>
            <w:noProof/>
          </w:rPr>
          <w:t>5.1.</w:t>
        </w:r>
        <w:r w:rsidR="008475E6">
          <w:rPr>
            <w:rFonts w:asciiTheme="minorHAnsi" w:eastAsiaTheme="minorEastAsia" w:hAnsiTheme="minorHAnsi" w:cstheme="minorBidi"/>
            <w:noProof/>
            <w:szCs w:val="22"/>
            <w:lang w:eastAsia="cs-CZ"/>
          </w:rPr>
          <w:tab/>
        </w:r>
        <w:r w:rsidR="008475E6" w:rsidRPr="005C7E3B">
          <w:rPr>
            <w:rStyle w:val="Hyperlink"/>
            <w:noProof/>
          </w:rPr>
          <w:t>COMMONMARKETREQ</w:t>
        </w:r>
        <w:r w:rsidR="008475E6">
          <w:rPr>
            <w:noProof/>
            <w:webHidden/>
          </w:rPr>
          <w:tab/>
        </w:r>
        <w:r w:rsidR="008475E6">
          <w:rPr>
            <w:noProof/>
            <w:webHidden/>
          </w:rPr>
          <w:fldChar w:fldCharType="begin"/>
        </w:r>
        <w:r w:rsidR="008475E6">
          <w:rPr>
            <w:noProof/>
            <w:webHidden/>
          </w:rPr>
          <w:instrText xml:space="preserve"> PAGEREF _Toc467747886 \h </w:instrText>
        </w:r>
        <w:r w:rsidR="008475E6">
          <w:rPr>
            <w:noProof/>
            <w:webHidden/>
          </w:rPr>
        </w:r>
        <w:r w:rsidR="008475E6">
          <w:rPr>
            <w:noProof/>
            <w:webHidden/>
          </w:rPr>
          <w:fldChar w:fldCharType="separate"/>
        </w:r>
        <w:r w:rsidR="008475E6">
          <w:rPr>
            <w:noProof/>
            <w:webHidden/>
          </w:rPr>
          <w:t>111</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87" w:history="1">
        <w:r w:rsidR="008475E6" w:rsidRPr="005C7E3B">
          <w:rPr>
            <w:rStyle w:val="Hyperlink"/>
            <w:noProof/>
          </w:rPr>
          <w:t>5.2.</w:t>
        </w:r>
        <w:r w:rsidR="008475E6">
          <w:rPr>
            <w:rFonts w:asciiTheme="minorHAnsi" w:eastAsiaTheme="minorEastAsia" w:hAnsiTheme="minorHAnsi" w:cstheme="minorBidi"/>
            <w:noProof/>
            <w:szCs w:val="22"/>
            <w:lang w:eastAsia="cs-CZ"/>
          </w:rPr>
          <w:tab/>
        </w:r>
        <w:r w:rsidR="008475E6" w:rsidRPr="005C7E3B">
          <w:rPr>
            <w:rStyle w:val="Hyperlink"/>
            <w:noProof/>
          </w:rPr>
          <w:t>CDSGASMASTERDATA</w:t>
        </w:r>
        <w:r w:rsidR="008475E6">
          <w:rPr>
            <w:noProof/>
            <w:webHidden/>
          </w:rPr>
          <w:tab/>
        </w:r>
        <w:r w:rsidR="008475E6">
          <w:rPr>
            <w:noProof/>
            <w:webHidden/>
          </w:rPr>
          <w:fldChar w:fldCharType="begin"/>
        </w:r>
        <w:r w:rsidR="008475E6">
          <w:rPr>
            <w:noProof/>
            <w:webHidden/>
          </w:rPr>
          <w:instrText xml:space="preserve"> PAGEREF _Toc467747887 \h </w:instrText>
        </w:r>
        <w:r w:rsidR="008475E6">
          <w:rPr>
            <w:noProof/>
            <w:webHidden/>
          </w:rPr>
        </w:r>
        <w:r w:rsidR="008475E6">
          <w:rPr>
            <w:noProof/>
            <w:webHidden/>
          </w:rPr>
          <w:fldChar w:fldCharType="separate"/>
        </w:r>
        <w:r w:rsidR="008475E6">
          <w:rPr>
            <w:noProof/>
            <w:webHidden/>
          </w:rPr>
          <w:t>113</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88" w:history="1">
        <w:r w:rsidR="008475E6" w:rsidRPr="005C7E3B">
          <w:rPr>
            <w:rStyle w:val="Hyperlink"/>
            <w:noProof/>
          </w:rPr>
          <w:t>5.3.</w:t>
        </w:r>
        <w:r w:rsidR="008475E6">
          <w:rPr>
            <w:rFonts w:asciiTheme="minorHAnsi" w:eastAsiaTheme="minorEastAsia" w:hAnsiTheme="minorHAnsi" w:cstheme="minorBidi"/>
            <w:noProof/>
            <w:szCs w:val="22"/>
            <w:lang w:eastAsia="cs-CZ"/>
          </w:rPr>
          <w:tab/>
        </w:r>
        <w:r w:rsidR="008475E6" w:rsidRPr="005C7E3B">
          <w:rPr>
            <w:rStyle w:val="Hyperlink"/>
            <w:noProof/>
          </w:rPr>
          <w:t>GASRESPONSE</w:t>
        </w:r>
        <w:r w:rsidR="008475E6">
          <w:rPr>
            <w:noProof/>
            <w:webHidden/>
          </w:rPr>
          <w:tab/>
        </w:r>
        <w:r w:rsidR="008475E6">
          <w:rPr>
            <w:noProof/>
            <w:webHidden/>
          </w:rPr>
          <w:fldChar w:fldCharType="begin"/>
        </w:r>
        <w:r w:rsidR="008475E6">
          <w:rPr>
            <w:noProof/>
            <w:webHidden/>
          </w:rPr>
          <w:instrText xml:space="preserve"> PAGEREF _Toc467747888 \h </w:instrText>
        </w:r>
        <w:r w:rsidR="008475E6">
          <w:rPr>
            <w:noProof/>
            <w:webHidden/>
          </w:rPr>
        </w:r>
        <w:r w:rsidR="008475E6">
          <w:rPr>
            <w:noProof/>
            <w:webHidden/>
          </w:rPr>
          <w:fldChar w:fldCharType="separate"/>
        </w:r>
        <w:r w:rsidR="008475E6">
          <w:rPr>
            <w:noProof/>
            <w:webHidden/>
          </w:rPr>
          <w:t>120</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89" w:history="1">
        <w:r w:rsidR="008475E6" w:rsidRPr="005C7E3B">
          <w:rPr>
            <w:rStyle w:val="Hyperlink"/>
            <w:noProof/>
          </w:rPr>
          <w:t>5.4.</w:t>
        </w:r>
        <w:r w:rsidR="008475E6">
          <w:rPr>
            <w:rFonts w:asciiTheme="minorHAnsi" w:eastAsiaTheme="minorEastAsia" w:hAnsiTheme="minorHAnsi" w:cstheme="minorBidi"/>
            <w:noProof/>
            <w:szCs w:val="22"/>
            <w:lang w:eastAsia="cs-CZ"/>
          </w:rPr>
          <w:tab/>
        </w:r>
        <w:r w:rsidR="008475E6" w:rsidRPr="005C7E3B">
          <w:rPr>
            <w:rStyle w:val="Hyperlink"/>
            <w:noProof/>
          </w:rPr>
          <w:t>CDSGASTEMPERATURE</w:t>
        </w:r>
        <w:r w:rsidR="008475E6">
          <w:rPr>
            <w:noProof/>
            <w:webHidden/>
          </w:rPr>
          <w:tab/>
        </w:r>
        <w:r w:rsidR="008475E6">
          <w:rPr>
            <w:noProof/>
            <w:webHidden/>
          </w:rPr>
          <w:fldChar w:fldCharType="begin"/>
        </w:r>
        <w:r w:rsidR="008475E6">
          <w:rPr>
            <w:noProof/>
            <w:webHidden/>
          </w:rPr>
          <w:instrText xml:space="preserve"> PAGEREF _Toc467747889 \h </w:instrText>
        </w:r>
        <w:r w:rsidR="008475E6">
          <w:rPr>
            <w:noProof/>
            <w:webHidden/>
          </w:rPr>
        </w:r>
        <w:r w:rsidR="008475E6">
          <w:rPr>
            <w:noProof/>
            <w:webHidden/>
          </w:rPr>
          <w:fldChar w:fldCharType="separate"/>
        </w:r>
        <w:r w:rsidR="008475E6">
          <w:rPr>
            <w:noProof/>
            <w:webHidden/>
          </w:rPr>
          <w:t>128</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90" w:history="1">
        <w:r w:rsidR="008475E6" w:rsidRPr="005C7E3B">
          <w:rPr>
            <w:rStyle w:val="Hyperlink"/>
            <w:noProof/>
          </w:rPr>
          <w:t>5.5.</w:t>
        </w:r>
        <w:r w:rsidR="008475E6">
          <w:rPr>
            <w:rFonts w:asciiTheme="minorHAnsi" w:eastAsiaTheme="minorEastAsia" w:hAnsiTheme="minorHAnsi" w:cstheme="minorBidi"/>
            <w:noProof/>
            <w:szCs w:val="22"/>
            <w:lang w:eastAsia="cs-CZ"/>
          </w:rPr>
          <w:tab/>
        </w:r>
        <w:r w:rsidR="008475E6" w:rsidRPr="005C7E3B">
          <w:rPr>
            <w:rStyle w:val="Hyperlink"/>
            <w:noProof/>
          </w:rPr>
          <w:t>ISOTEDATA</w:t>
        </w:r>
        <w:r w:rsidR="008475E6">
          <w:rPr>
            <w:noProof/>
            <w:webHidden/>
          </w:rPr>
          <w:tab/>
        </w:r>
        <w:r w:rsidR="008475E6">
          <w:rPr>
            <w:noProof/>
            <w:webHidden/>
          </w:rPr>
          <w:fldChar w:fldCharType="begin"/>
        </w:r>
        <w:r w:rsidR="008475E6">
          <w:rPr>
            <w:noProof/>
            <w:webHidden/>
          </w:rPr>
          <w:instrText xml:space="preserve"> PAGEREF _Toc467747890 \h </w:instrText>
        </w:r>
        <w:r w:rsidR="008475E6">
          <w:rPr>
            <w:noProof/>
            <w:webHidden/>
          </w:rPr>
        </w:r>
        <w:r w:rsidR="008475E6">
          <w:rPr>
            <w:noProof/>
            <w:webHidden/>
          </w:rPr>
          <w:fldChar w:fldCharType="separate"/>
        </w:r>
        <w:r w:rsidR="008475E6">
          <w:rPr>
            <w:noProof/>
            <w:webHidden/>
          </w:rPr>
          <w:t>131</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91" w:history="1">
        <w:r w:rsidR="008475E6" w:rsidRPr="005C7E3B">
          <w:rPr>
            <w:rStyle w:val="Hyperlink"/>
            <w:noProof/>
          </w:rPr>
          <w:t>5.6.</w:t>
        </w:r>
        <w:r w:rsidR="008475E6">
          <w:rPr>
            <w:rFonts w:asciiTheme="minorHAnsi" w:eastAsiaTheme="minorEastAsia" w:hAnsiTheme="minorHAnsi" w:cstheme="minorBidi"/>
            <w:noProof/>
            <w:szCs w:val="22"/>
            <w:lang w:eastAsia="cs-CZ"/>
          </w:rPr>
          <w:tab/>
        </w:r>
        <w:r w:rsidR="008475E6" w:rsidRPr="005C7E3B">
          <w:rPr>
            <w:rStyle w:val="Hyperlink"/>
            <w:noProof/>
          </w:rPr>
          <w:t>ISOTEMASTERDATA</w:t>
        </w:r>
        <w:r w:rsidR="008475E6">
          <w:rPr>
            <w:noProof/>
            <w:webHidden/>
          </w:rPr>
          <w:tab/>
        </w:r>
        <w:r w:rsidR="008475E6">
          <w:rPr>
            <w:noProof/>
            <w:webHidden/>
          </w:rPr>
          <w:fldChar w:fldCharType="begin"/>
        </w:r>
        <w:r w:rsidR="008475E6">
          <w:rPr>
            <w:noProof/>
            <w:webHidden/>
          </w:rPr>
          <w:instrText xml:space="preserve"> PAGEREF _Toc467747891 \h </w:instrText>
        </w:r>
        <w:r w:rsidR="008475E6">
          <w:rPr>
            <w:noProof/>
            <w:webHidden/>
          </w:rPr>
        </w:r>
        <w:r w:rsidR="008475E6">
          <w:rPr>
            <w:noProof/>
            <w:webHidden/>
          </w:rPr>
          <w:fldChar w:fldCharType="separate"/>
        </w:r>
        <w:r w:rsidR="008475E6">
          <w:rPr>
            <w:noProof/>
            <w:webHidden/>
          </w:rPr>
          <w:t>133</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92" w:history="1">
        <w:r w:rsidR="008475E6" w:rsidRPr="005C7E3B">
          <w:rPr>
            <w:rStyle w:val="Hyperlink"/>
            <w:noProof/>
          </w:rPr>
          <w:t>5.7.</w:t>
        </w:r>
        <w:r w:rsidR="008475E6">
          <w:rPr>
            <w:rFonts w:asciiTheme="minorHAnsi" w:eastAsiaTheme="minorEastAsia" w:hAnsiTheme="minorHAnsi" w:cstheme="minorBidi"/>
            <w:noProof/>
            <w:szCs w:val="22"/>
            <w:lang w:eastAsia="cs-CZ"/>
          </w:rPr>
          <w:tab/>
        </w:r>
        <w:r w:rsidR="008475E6" w:rsidRPr="005C7E3B">
          <w:rPr>
            <w:rStyle w:val="Hyperlink"/>
            <w:noProof/>
          </w:rPr>
          <w:t>ISOTEREQ</w:t>
        </w:r>
        <w:r w:rsidR="008475E6">
          <w:rPr>
            <w:noProof/>
            <w:webHidden/>
          </w:rPr>
          <w:tab/>
        </w:r>
        <w:r w:rsidR="008475E6">
          <w:rPr>
            <w:noProof/>
            <w:webHidden/>
          </w:rPr>
          <w:fldChar w:fldCharType="begin"/>
        </w:r>
        <w:r w:rsidR="008475E6">
          <w:rPr>
            <w:noProof/>
            <w:webHidden/>
          </w:rPr>
          <w:instrText xml:space="preserve"> PAGEREF _Toc467747892 \h </w:instrText>
        </w:r>
        <w:r w:rsidR="008475E6">
          <w:rPr>
            <w:noProof/>
            <w:webHidden/>
          </w:rPr>
        </w:r>
        <w:r w:rsidR="008475E6">
          <w:rPr>
            <w:noProof/>
            <w:webHidden/>
          </w:rPr>
          <w:fldChar w:fldCharType="separate"/>
        </w:r>
        <w:r w:rsidR="008475E6">
          <w:rPr>
            <w:noProof/>
            <w:webHidden/>
          </w:rPr>
          <w:t>134</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93" w:history="1">
        <w:r w:rsidR="008475E6" w:rsidRPr="005C7E3B">
          <w:rPr>
            <w:rStyle w:val="Hyperlink"/>
            <w:noProof/>
          </w:rPr>
          <w:t>5.8.</w:t>
        </w:r>
        <w:r w:rsidR="008475E6">
          <w:rPr>
            <w:rFonts w:asciiTheme="minorHAnsi" w:eastAsiaTheme="minorEastAsia" w:hAnsiTheme="minorHAnsi" w:cstheme="minorBidi"/>
            <w:noProof/>
            <w:szCs w:val="22"/>
            <w:lang w:eastAsia="cs-CZ"/>
          </w:rPr>
          <w:tab/>
        </w:r>
        <w:r w:rsidR="008475E6" w:rsidRPr="005C7E3B">
          <w:rPr>
            <w:rStyle w:val="Hyperlink"/>
            <w:noProof/>
          </w:rPr>
          <w:t>RESPONSE</w:t>
        </w:r>
        <w:r w:rsidR="008475E6">
          <w:rPr>
            <w:noProof/>
            <w:webHidden/>
          </w:rPr>
          <w:tab/>
        </w:r>
        <w:r w:rsidR="008475E6">
          <w:rPr>
            <w:noProof/>
            <w:webHidden/>
          </w:rPr>
          <w:fldChar w:fldCharType="begin"/>
        </w:r>
        <w:r w:rsidR="008475E6">
          <w:rPr>
            <w:noProof/>
            <w:webHidden/>
          </w:rPr>
          <w:instrText xml:space="preserve"> PAGEREF _Toc467747893 \h </w:instrText>
        </w:r>
        <w:r w:rsidR="008475E6">
          <w:rPr>
            <w:noProof/>
            <w:webHidden/>
          </w:rPr>
        </w:r>
        <w:r w:rsidR="008475E6">
          <w:rPr>
            <w:noProof/>
            <w:webHidden/>
          </w:rPr>
          <w:fldChar w:fldCharType="separate"/>
        </w:r>
        <w:r w:rsidR="008475E6">
          <w:rPr>
            <w:noProof/>
            <w:webHidden/>
          </w:rPr>
          <w:t>135</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894" w:history="1">
        <w:r w:rsidR="008475E6" w:rsidRPr="005C7E3B">
          <w:rPr>
            <w:rStyle w:val="Hyperlink"/>
            <w:noProof/>
          </w:rPr>
          <w:t>5.9.</w:t>
        </w:r>
        <w:r w:rsidR="008475E6">
          <w:rPr>
            <w:rFonts w:asciiTheme="minorHAnsi" w:eastAsiaTheme="minorEastAsia" w:hAnsiTheme="minorHAnsi" w:cstheme="minorBidi"/>
            <w:noProof/>
            <w:szCs w:val="22"/>
            <w:lang w:eastAsia="cs-CZ"/>
          </w:rPr>
          <w:tab/>
        </w:r>
        <w:r w:rsidR="008475E6" w:rsidRPr="005C7E3B">
          <w:rPr>
            <w:rStyle w:val="Hyperlink"/>
            <w:noProof/>
          </w:rPr>
          <w:t>SFVOTGASBILLING</w:t>
        </w:r>
        <w:r w:rsidR="008475E6">
          <w:rPr>
            <w:noProof/>
            <w:webHidden/>
          </w:rPr>
          <w:tab/>
        </w:r>
        <w:r w:rsidR="008475E6">
          <w:rPr>
            <w:noProof/>
            <w:webHidden/>
          </w:rPr>
          <w:fldChar w:fldCharType="begin"/>
        </w:r>
        <w:r w:rsidR="008475E6">
          <w:rPr>
            <w:noProof/>
            <w:webHidden/>
          </w:rPr>
          <w:instrText xml:space="preserve"> PAGEREF _Toc467747894 \h </w:instrText>
        </w:r>
        <w:r w:rsidR="008475E6">
          <w:rPr>
            <w:noProof/>
            <w:webHidden/>
          </w:rPr>
        </w:r>
        <w:r w:rsidR="008475E6">
          <w:rPr>
            <w:noProof/>
            <w:webHidden/>
          </w:rPr>
          <w:fldChar w:fldCharType="separate"/>
        </w:r>
        <w:r w:rsidR="008475E6">
          <w:rPr>
            <w:noProof/>
            <w:webHidden/>
          </w:rPr>
          <w:t>137</w:t>
        </w:r>
        <w:r w:rsidR="008475E6">
          <w:rPr>
            <w:noProof/>
            <w:webHidden/>
          </w:rPr>
          <w:fldChar w:fldCharType="end"/>
        </w:r>
      </w:hyperlink>
    </w:p>
    <w:p w:rsidR="008475E6" w:rsidRDefault="00B20795">
      <w:pPr>
        <w:pStyle w:val="TOC2"/>
        <w:tabs>
          <w:tab w:val="left" w:pos="1100"/>
          <w:tab w:val="right" w:leader="dot" w:pos="9060"/>
        </w:tabs>
        <w:rPr>
          <w:rFonts w:asciiTheme="minorHAnsi" w:eastAsiaTheme="minorEastAsia" w:hAnsiTheme="minorHAnsi" w:cstheme="minorBidi"/>
          <w:noProof/>
          <w:szCs w:val="22"/>
          <w:lang w:eastAsia="cs-CZ"/>
        </w:rPr>
      </w:pPr>
      <w:hyperlink w:anchor="_Toc467747895" w:history="1">
        <w:r w:rsidR="008475E6" w:rsidRPr="005C7E3B">
          <w:rPr>
            <w:rStyle w:val="Hyperlink"/>
            <w:noProof/>
          </w:rPr>
          <w:t>5.10.</w:t>
        </w:r>
        <w:r w:rsidR="008475E6">
          <w:rPr>
            <w:rFonts w:asciiTheme="minorHAnsi" w:eastAsiaTheme="minorEastAsia" w:hAnsiTheme="minorHAnsi" w:cstheme="minorBidi"/>
            <w:noProof/>
            <w:szCs w:val="22"/>
            <w:lang w:eastAsia="cs-CZ"/>
          </w:rPr>
          <w:tab/>
        </w:r>
        <w:r w:rsidR="008475E6" w:rsidRPr="005C7E3B">
          <w:rPr>
            <w:rStyle w:val="Hyperlink"/>
            <w:noProof/>
          </w:rPr>
          <w:t>SFVOTGASBILLINGSUM</w:t>
        </w:r>
        <w:r w:rsidR="008475E6">
          <w:rPr>
            <w:noProof/>
            <w:webHidden/>
          </w:rPr>
          <w:tab/>
        </w:r>
        <w:r w:rsidR="008475E6">
          <w:rPr>
            <w:noProof/>
            <w:webHidden/>
          </w:rPr>
          <w:fldChar w:fldCharType="begin"/>
        </w:r>
        <w:r w:rsidR="008475E6">
          <w:rPr>
            <w:noProof/>
            <w:webHidden/>
          </w:rPr>
          <w:instrText xml:space="preserve"> PAGEREF _Toc467747895 \h </w:instrText>
        </w:r>
        <w:r w:rsidR="008475E6">
          <w:rPr>
            <w:noProof/>
            <w:webHidden/>
          </w:rPr>
        </w:r>
        <w:r w:rsidR="008475E6">
          <w:rPr>
            <w:noProof/>
            <w:webHidden/>
          </w:rPr>
          <w:fldChar w:fldCharType="separate"/>
        </w:r>
        <w:r w:rsidR="008475E6">
          <w:rPr>
            <w:noProof/>
            <w:webHidden/>
          </w:rPr>
          <w:t>138</w:t>
        </w:r>
        <w:r w:rsidR="008475E6">
          <w:rPr>
            <w:noProof/>
            <w:webHidden/>
          </w:rPr>
          <w:fldChar w:fldCharType="end"/>
        </w:r>
      </w:hyperlink>
    </w:p>
    <w:p w:rsidR="008475E6" w:rsidRDefault="00B20795">
      <w:pPr>
        <w:pStyle w:val="TOC2"/>
        <w:tabs>
          <w:tab w:val="left" w:pos="1100"/>
          <w:tab w:val="right" w:leader="dot" w:pos="9060"/>
        </w:tabs>
        <w:rPr>
          <w:rFonts w:asciiTheme="minorHAnsi" w:eastAsiaTheme="minorEastAsia" w:hAnsiTheme="minorHAnsi" w:cstheme="minorBidi"/>
          <w:noProof/>
          <w:szCs w:val="22"/>
          <w:lang w:eastAsia="cs-CZ"/>
        </w:rPr>
      </w:pPr>
      <w:hyperlink w:anchor="_Toc467747896" w:history="1">
        <w:r w:rsidR="008475E6" w:rsidRPr="005C7E3B">
          <w:rPr>
            <w:rStyle w:val="Hyperlink"/>
            <w:noProof/>
          </w:rPr>
          <w:t>5.11.</w:t>
        </w:r>
        <w:r w:rsidR="008475E6">
          <w:rPr>
            <w:rFonts w:asciiTheme="minorHAnsi" w:eastAsiaTheme="minorEastAsia" w:hAnsiTheme="minorHAnsi" w:cstheme="minorBidi"/>
            <w:noProof/>
            <w:szCs w:val="22"/>
            <w:lang w:eastAsia="cs-CZ"/>
          </w:rPr>
          <w:tab/>
        </w:r>
        <w:r w:rsidR="008475E6" w:rsidRPr="005C7E3B">
          <w:rPr>
            <w:rStyle w:val="Hyperlink"/>
            <w:noProof/>
          </w:rPr>
          <w:t>SFVOTGASCLAIM</w:t>
        </w:r>
        <w:r w:rsidR="008475E6">
          <w:rPr>
            <w:noProof/>
            <w:webHidden/>
          </w:rPr>
          <w:tab/>
        </w:r>
        <w:r w:rsidR="008475E6">
          <w:rPr>
            <w:noProof/>
            <w:webHidden/>
          </w:rPr>
          <w:fldChar w:fldCharType="begin"/>
        </w:r>
        <w:r w:rsidR="008475E6">
          <w:rPr>
            <w:noProof/>
            <w:webHidden/>
          </w:rPr>
          <w:instrText xml:space="preserve"> PAGEREF _Toc467747896 \h </w:instrText>
        </w:r>
        <w:r w:rsidR="008475E6">
          <w:rPr>
            <w:noProof/>
            <w:webHidden/>
          </w:rPr>
        </w:r>
        <w:r w:rsidR="008475E6">
          <w:rPr>
            <w:noProof/>
            <w:webHidden/>
          </w:rPr>
          <w:fldChar w:fldCharType="separate"/>
        </w:r>
        <w:r w:rsidR="008475E6">
          <w:rPr>
            <w:noProof/>
            <w:webHidden/>
          </w:rPr>
          <w:t>139</w:t>
        </w:r>
        <w:r w:rsidR="008475E6">
          <w:rPr>
            <w:noProof/>
            <w:webHidden/>
          </w:rPr>
          <w:fldChar w:fldCharType="end"/>
        </w:r>
      </w:hyperlink>
    </w:p>
    <w:p w:rsidR="008475E6" w:rsidRDefault="00B20795">
      <w:pPr>
        <w:pStyle w:val="TOC2"/>
        <w:tabs>
          <w:tab w:val="left" w:pos="1100"/>
          <w:tab w:val="right" w:leader="dot" w:pos="9060"/>
        </w:tabs>
        <w:rPr>
          <w:rFonts w:asciiTheme="minorHAnsi" w:eastAsiaTheme="minorEastAsia" w:hAnsiTheme="minorHAnsi" w:cstheme="minorBidi"/>
          <w:noProof/>
          <w:szCs w:val="22"/>
          <w:lang w:eastAsia="cs-CZ"/>
        </w:rPr>
      </w:pPr>
      <w:hyperlink w:anchor="_Toc467747897" w:history="1">
        <w:r w:rsidR="008475E6" w:rsidRPr="005C7E3B">
          <w:rPr>
            <w:rStyle w:val="Hyperlink"/>
            <w:noProof/>
          </w:rPr>
          <w:t>5.12.</w:t>
        </w:r>
        <w:r w:rsidR="008475E6">
          <w:rPr>
            <w:rFonts w:asciiTheme="minorHAnsi" w:eastAsiaTheme="minorEastAsia" w:hAnsiTheme="minorHAnsi" w:cstheme="minorBidi"/>
            <w:noProof/>
            <w:szCs w:val="22"/>
            <w:lang w:eastAsia="cs-CZ"/>
          </w:rPr>
          <w:tab/>
        </w:r>
        <w:r w:rsidR="008475E6" w:rsidRPr="005C7E3B">
          <w:rPr>
            <w:rStyle w:val="Hyperlink"/>
            <w:noProof/>
          </w:rPr>
          <w:t>SFVOTGASCLAIMSUM</w:t>
        </w:r>
        <w:r w:rsidR="008475E6">
          <w:rPr>
            <w:noProof/>
            <w:webHidden/>
          </w:rPr>
          <w:tab/>
        </w:r>
        <w:r w:rsidR="008475E6">
          <w:rPr>
            <w:noProof/>
            <w:webHidden/>
          </w:rPr>
          <w:fldChar w:fldCharType="begin"/>
        </w:r>
        <w:r w:rsidR="008475E6">
          <w:rPr>
            <w:noProof/>
            <w:webHidden/>
          </w:rPr>
          <w:instrText xml:space="preserve"> PAGEREF _Toc467747897 \h </w:instrText>
        </w:r>
        <w:r w:rsidR="008475E6">
          <w:rPr>
            <w:noProof/>
            <w:webHidden/>
          </w:rPr>
        </w:r>
        <w:r w:rsidR="008475E6">
          <w:rPr>
            <w:noProof/>
            <w:webHidden/>
          </w:rPr>
          <w:fldChar w:fldCharType="separate"/>
        </w:r>
        <w:r w:rsidR="008475E6">
          <w:rPr>
            <w:noProof/>
            <w:webHidden/>
          </w:rPr>
          <w:t>140</w:t>
        </w:r>
        <w:r w:rsidR="008475E6">
          <w:rPr>
            <w:noProof/>
            <w:webHidden/>
          </w:rPr>
          <w:fldChar w:fldCharType="end"/>
        </w:r>
      </w:hyperlink>
    </w:p>
    <w:p w:rsidR="008475E6" w:rsidRDefault="00B20795">
      <w:pPr>
        <w:pStyle w:val="TOC2"/>
        <w:tabs>
          <w:tab w:val="left" w:pos="1100"/>
          <w:tab w:val="right" w:leader="dot" w:pos="9060"/>
        </w:tabs>
        <w:rPr>
          <w:rFonts w:asciiTheme="minorHAnsi" w:eastAsiaTheme="minorEastAsia" w:hAnsiTheme="minorHAnsi" w:cstheme="minorBidi"/>
          <w:noProof/>
          <w:szCs w:val="22"/>
          <w:lang w:eastAsia="cs-CZ"/>
        </w:rPr>
      </w:pPr>
      <w:hyperlink w:anchor="_Toc467747898" w:history="1">
        <w:r w:rsidR="008475E6" w:rsidRPr="005C7E3B">
          <w:rPr>
            <w:rStyle w:val="Hyperlink"/>
            <w:noProof/>
          </w:rPr>
          <w:t>5.13.</w:t>
        </w:r>
        <w:r w:rsidR="008475E6">
          <w:rPr>
            <w:rFonts w:asciiTheme="minorHAnsi" w:eastAsiaTheme="minorEastAsia" w:hAnsiTheme="minorHAnsi" w:cstheme="minorBidi"/>
            <w:noProof/>
            <w:szCs w:val="22"/>
            <w:lang w:eastAsia="cs-CZ"/>
          </w:rPr>
          <w:tab/>
        </w:r>
        <w:r w:rsidR="008475E6" w:rsidRPr="005C7E3B">
          <w:rPr>
            <w:rStyle w:val="Hyperlink"/>
            <w:noProof/>
          </w:rPr>
          <w:t>SFVOTGASEXCHRATE</w:t>
        </w:r>
        <w:r w:rsidR="008475E6">
          <w:rPr>
            <w:noProof/>
            <w:webHidden/>
          </w:rPr>
          <w:tab/>
        </w:r>
        <w:r w:rsidR="008475E6">
          <w:rPr>
            <w:noProof/>
            <w:webHidden/>
          </w:rPr>
          <w:fldChar w:fldCharType="begin"/>
        </w:r>
        <w:r w:rsidR="008475E6">
          <w:rPr>
            <w:noProof/>
            <w:webHidden/>
          </w:rPr>
          <w:instrText xml:space="preserve"> PAGEREF _Toc467747898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B20795">
      <w:pPr>
        <w:pStyle w:val="TOC2"/>
        <w:tabs>
          <w:tab w:val="left" w:pos="1100"/>
          <w:tab w:val="right" w:leader="dot" w:pos="9060"/>
        </w:tabs>
        <w:rPr>
          <w:rFonts w:asciiTheme="minorHAnsi" w:eastAsiaTheme="minorEastAsia" w:hAnsiTheme="minorHAnsi" w:cstheme="minorBidi"/>
          <w:noProof/>
          <w:szCs w:val="22"/>
          <w:lang w:eastAsia="cs-CZ"/>
        </w:rPr>
      </w:pPr>
      <w:hyperlink w:anchor="_Toc467747899" w:history="1">
        <w:r w:rsidR="008475E6" w:rsidRPr="005C7E3B">
          <w:rPr>
            <w:rStyle w:val="Hyperlink"/>
            <w:noProof/>
          </w:rPr>
          <w:t>5.14.</w:t>
        </w:r>
        <w:r w:rsidR="008475E6">
          <w:rPr>
            <w:rFonts w:asciiTheme="minorHAnsi" w:eastAsiaTheme="minorEastAsia" w:hAnsiTheme="minorHAnsi" w:cstheme="minorBidi"/>
            <w:noProof/>
            <w:szCs w:val="22"/>
            <w:lang w:eastAsia="cs-CZ"/>
          </w:rPr>
          <w:tab/>
        </w:r>
        <w:r w:rsidR="008475E6" w:rsidRPr="005C7E3B">
          <w:rPr>
            <w:rStyle w:val="Hyperlink"/>
            <w:noProof/>
          </w:rPr>
          <w:t>SFVOTGASIMGNETT</w:t>
        </w:r>
        <w:r w:rsidR="008475E6">
          <w:rPr>
            <w:noProof/>
            <w:webHidden/>
          </w:rPr>
          <w:tab/>
        </w:r>
        <w:r w:rsidR="008475E6">
          <w:rPr>
            <w:noProof/>
            <w:webHidden/>
          </w:rPr>
          <w:fldChar w:fldCharType="begin"/>
        </w:r>
        <w:r w:rsidR="008475E6">
          <w:rPr>
            <w:noProof/>
            <w:webHidden/>
          </w:rPr>
          <w:instrText xml:space="preserve"> PAGEREF _Toc467747899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B20795">
      <w:pPr>
        <w:pStyle w:val="TOC2"/>
        <w:tabs>
          <w:tab w:val="left" w:pos="1100"/>
          <w:tab w:val="right" w:leader="dot" w:pos="9060"/>
        </w:tabs>
        <w:rPr>
          <w:rFonts w:asciiTheme="minorHAnsi" w:eastAsiaTheme="minorEastAsia" w:hAnsiTheme="minorHAnsi" w:cstheme="minorBidi"/>
          <w:noProof/>
          <w:szCs w:val="22"/>
          <w:lang w:eastAsia="cs-CZ"/>
        </w:rPr>
      </w:pPr>
      <w:hyperlink w:anchor="_Toc467747900" w:history="1">
        <w:r w:rsidR="008475E6" w:rsidRPr="005C7E3B">
          <w:rPr>
            <w:rStyle w:val="Hyperlink"/>
            <w:noProof/>
          </w:rPr>
          <w:t>5.15.</w:t>
        </w:r>
        <w:r w:rsidR="008475E6">
          <w:rPr>
            <w:rFonts w:asciiTheme="minorHAnsi" w:eastAsiaTheme="minorEastAsia" w:hAnsiTheme="minorHAnsi" w:cstheme="minorBidi"/>
            <w:noProof/>
            <w:szCs w:val="22"/>
            <w:lang w:eastAsia="cs-CZ"/>
          </w:rPr>
          <w:tab/>
        </w:r>
        <w:r w:rsidR="008475E6" w:rsidRPr="005C7E3B">
          <w:rPr>
            <w:rStyle w:val="Hyperlink"/>
            <w:noProof/>
          </w:rPr>
          <w:t>SFVOTGASTDD</w:t>
        </w:r>
        <w:r w:rsidR="008475E6">
          <w:rPr>
            <w:noProof/>
            <w:webHidden/>
          </w:rPr>
          <w:tab/>
        </w:r>
        <w:r w:rsidR="008475E6">
          <w:rPr>
            <w:noProof/>
            <w:webHidden/>
          </w:rPr>
          <w:fldChar w:fldCharType="begin"/>
        </w:r>
        <w:r w:rsidR="008475E6">
          <w:rPr>
            <w:noProof/>
            <w:webHidden/>
          </w:rPr>
          <w:instrText xml:space="preserve"> PAGEREF _Toc467747900 \h </w:instrText>
        </w:r>
        <w:r w:rsidR="008475E6">
          <w:rPr>
            <w:noProof/>
            <w:webHidden/>
          </w:rPr>
        </w:r>
        <w:r w:rsidR="008475E6">
          <w:rPr>
            <w:noProof/>
            <w:webHidden/>
          </w:rPr>
          <w:fldChar w:fldCharType="separate"/>
        </w:r>
        <w:r w:rsidR="008475E6">
          <w:rPr>
            <w:noProof/>
            <w:webHidden/>
          </w:rPr>
          <w:t>143</w:t>
        </w:r>
        <w:r w:rsidR="008475E6">
          <w:rPr>
            <w:noProof/>
            <w:webHidden/>
          </w:rPr>
          <w:fldChar w:fldCharType="end"/>
        </w:r>
      </w:hyperlink>
    </w:p>
    <w:p w:rsidR="008475E6" w:rsidRDefault="00B20795">
      <w:pPr>
        <w:pStyle w:val="TOC2"/>
        <w:tabs>
          <w:tab w:val="left" w:pos="1100"/>
          <w:tab w:val="right" w:leader="dot" w:pos="9060"/>
        </w:tabs>
        <w:rPr>
          <w:rFonts w:asciiTheme="minorHAnsi" w:eastAsiaTheme="minorEastAsia" w:hAnsiTheme="minorHAnsi" w:cstheme="minorBidi"/>
          <w:noProof/>
          <w:szCs w:val="22"/>
          <w:lang w:eastAsia="cs-CZ"/>
        </w:rPr>
      </w:pPr>
      <w:hyperlink w:anchor="_Toc467747901" w:history="1">
        <w:r w:rsidR="008475E6" w:rsidRPr="005C7E3B">
          <w:rPr>
            <w:rStyle w:val="Hyperlink"/>
            <w:noProof/>
          </w:rPr>
          <w:t>5.16.</w:t>
        </w:r>
        <w:r w:rsidR="008475E6">
          <w:rPr>
            <w:rFonts w:asciiTheme="minorHAnsi" w:eastAsiaTheme="minorEastAsia" w:hAnsiTheme="minorHAnsi" w:cstheme="minorBidi"/>
            <w:noProof/>
            <w:szCs w:val="22"/>
            <w:lang w:eastAsia="cs-CZ"/>
          </w:rPr>
          <w:tab/>
        </w:r>
        <w:r w:rsidR="008475E6" w:rsidRPr="005C7E3B">
          <w:rPr>
            <w:rStyle w:val="Hyperlink"/>
            <w:noProof/>
          </w:rPr>
          <w:t>SFVOTGASTDDNETT</w:t>
        </w:r>
        <w:r w:rsidR="008475E6">
          <w:rPr>
            <w:noProof/>
            <w:webHidden/>
          </w:rPr>
          <w:tab/>
        </w:r>
        <w:r w:rsidR="008475E6">
          <w:rPr>
            <w:noProof/>
            <w:webHidden/>
          </w:rPr>
          <w:fldChar w:fldCharType="begin"/>
        </w:r>
        <w:r w:rsidR="008475E6">
          <w:rPr>
            <w:noProof/>
            <w:webHidden/>
          </w:rPr>
          <w:instrText xml:space="preserve"> PAGEREF _Toc467747901 \h </w:instrText>
        </w:r>
        <w:r w:rsidR="008475E6">
          <w:rPr>
            <w:noProof/>
            <w:webHidden/>
          </w:rPr>
        </w:r>
        <w:r w:rsidR="008475E6">
          <w:rPr>
            <w:noProof/>
            <w:webHidden/>
          </w:rPr>
          <w:fldChar w:fldCharType="separate"/>
        </w:r>
        <w:r w:rsidR="008475E6">
          <w:rPr>
            <w:noProof/>
            <w:webHidden/>
          </w:rPr>
          <w:t>144</w:t>
        </w:r>
        <w:r w:rsidR="008475E6">
          <w:rPr>
            <w:noProof/>
            <w:webHidden/>
          </w:rPr>
          <w:fldChar w:fldCharType="end"/>
        </w:r>
      </w:hyperlink>
    </w:p>
    <w:p w:rsidR="008475E6" w:rsidRDefault="00B20795">
      <w:pPr>
        <w:pStyle w:val="TOC2"/>
        <w:tabs>
          <w:tab w:val="left" w:pos="1100"/>
          <w:tab w:val="right" w:leader="dot" w:pos="9060"/>
        </w:tabs>
        <w:rPr>
          <w:rFonts w:asciiTheme="minorHAnsi" w:eastAsiaTheme="minorEastAsia" w:hAnsiTheme="minorHAnsi" w:cstheme="minorBidi"/>
          <w:noProof/>
          <w:szCs w:val="22"/>
          <w:lang w:eastAsia="cs-CZ"/>
        </w:rPr>
      </w:pPr>
      <w:hyperlink w:anchor="_Toc467747902" w:history="1">
        <w:r w:rsidR="008475E6" w:rsidRPr="005C7E3B">
          <w:rPr>
            <w:rStyle w:val="Hyperlink"/>
            <w:noProof/>
          </w:rPr>
          <w:t>5.17.</w:t>
        </w:r>
        <w:r w:rsidR="008475E6">
          <w:rPr>
            <w:rFonts w:asciiTheme="minorHAnsi" w:eastAsiaTheme="minorEastAsia" w:hAnsiTheme="minorHAnsi" w:cstheme="minorBidi"/>
            <w:noProof/>
            <w:szCs w:val="22"/>
            <w:lang w:eastAsia="cs-CZ"/>
          </w:rPr>
          <w:tab/>
        </w:r>
        <w:r w:rsidR="008475E6" w:rsidRPr="005C7E3B">
          <w:rPr>
            <w:rStyle w:val="Hyperlink"/>
            <w:noProof/>
          </w:rPr>
          <w:t>SFVOTLIMITS</w:t>
        </w:r>
        <w:r w:rsidR="008475E6">
          <w:rPr>
            <w:noProof/>
            <w:webHidden/>
          </w:rPr>
          <w:tab/>
        </w:r>
        <w:r w:rsidR="008475E6">
          <w:rPr>
            <w:noProof/>
            <w:webHidden/>
          </w:rPr>
          <w:fldChar w:fldCharType="begin"/>
        </w:r>
        <w:r w:rsidR="008475E6">
          <w:rPr>
            <w:noProof/>
            <w:webHidden/>
          </w:rPr>
          <w:instrText xml:space="preserve"> PAGEREF _Toc467747902 \h </w:instrText>
        </w:r>
        <w:r w:rsidR="008475E6">
          <w:rPr>
            <w:noProof/>
            <w:webHidden/>
          </w:rPr>
        </w:r>
        <w:r w:rsidR="008475E6">
          <w:rPr>
            <w:noProof/>
            <w:webHidden/>
          </w:rPr>
          <w:fldChar w:fldCharType="separate"/>
        </w:r>
        <w:r w:rsidR="008475E6">
          <w:rPr>
            <w:noProof/>
            <w:webHidden/>
          </w:rPr>
          <w:t>145</w:t>
        </w:r>
        <w:r w:rsidR="008475E6">
          <w:rPr>
            <w:noProof/>
            <w:webHidden/>
          </w:rPr>
          <w:fldChar w:fldCharType="end"/>
        </w:r>
      </w:hyperlink>
    </w:p>
    <w:p w:rsidR="008475E6" w:rsidRDefault="00B20795">
      <w:pPr>
        <w:pStyle w:val="TOC2"/>
        <w:tabs>
          <w:tab w:val="left" w:pos="1100"/>
          <w:tab w:val="right" w:leader="dot" w:pos="9060"/>
        </w:tabs>
        <w:rPr>
          <w:rFonts w:asciiTheme="minorHAnsi" w:eastAsiaTheme="minorEastAsia" w:hAnsiTheme="minorHAnsi" w:cstheme="minorBidi"/>
          <w:noProof/>
          <w:szCs w:val="22"/>
          <w:lang w:eastAsia="cs-CZ"/>
        </w:rPr>
      </w:pPr>
      <w:hyperlink w:anchor="_Toc467747903" w:history="1">
        <w:r w:rsidR="008475E6" w:rsidRPr="005C7E3B">
          <w:rPr>
            <w:rStyle w:val="Hyperlink"/>
            <w:noProof/>
          </w:rPr>
          <w:t>5.18.</w:t>
        </w:r>
        <w:r w:rsidR="008475E6">
          <w:rPr>
            <w:rFonts w:asciiTheme="minorHAnsi" w:eastAsiaTheme="minorEastAsia" w:hAnsiTheme="minorHAnsi" w:cstheme="minorBidi"/>
            <w:noProof/>
            <w:szCs w:val="22"/>
            <w:lang w:eastAsia="cs-CZ"/>
          </w:rPr>
          <w:tab/>
        </w:r>
        <w:r w:rsidR="008475E6" w:rsidRPr="005C7E3B">
          <w:rPr>
            <w:rStyle w:val="Hyperlink"/>
            <w:noProof/>
          </w:rPr>
          <w:t>SFVOTGASREQ</w:t>
        </w:r>
        <w:r w:rsidR="008475E6">
          <w:rPr>
            <w:noProof/>
            <w:webHidden/>
          </w:rPr>
          <w:tab/>
        </w:r>
        <w:r w:rsidR="008475E6">
          <w:rPr>
            <w:noProof/>
            <w:webHidden/>
          </w:rPr>
          <w:fldChar w:fldCharType="begin"/>
        </w:r>
        <w:r w:rsidR="008475E6">
          <w:rPr>
            <w:noProof/>
            <w:webHidden/>
          </w:rPr>
          <w:instrText xml:space="preserve"> PAGEREF _Toc467747903 \h </w:instrText>
        </w:r>
        <w:r w:rsidR="008475E6">
          <w:rPr>
            <w:noProof/>
            <w:webHidden/>
          </w:rPr>
        </w:r>
        <w:r w:rsidR="008475E6">
          <w:rPr>
            <w:noProof/>
            <w:webHidden/>
          </w:rPr>
          <w:fldChar w:fldCharType="separate"/>
        </w:r>
        <w:r w:rsidR="008475E6">
          <w:rPr>
            <w:noProof/>
            <w:webHidden/>
          </w:rPr>
          <w:t>146</w:t>
        </w:r>
        <w:r w:rsidR="008475E6">
          <w:rPr>
            <w:noProof/>
            <w:webHidden/>
          </w:rPr>
          <w:fldChar w:fldCharType="end"/>
        </w:r>
      </w:hyperlink>
    </w:p>
    <w:p w:rsidR="008475E6" w:rsidRDefault="00B20795">
      <w:pPr>
        <w:pStyle w:val="TOC2"/>
        <w:tabs>
          <w:tab w:val="left" w:pos="1100"/>
          <w:tab w:val="right" w:leader="dot" w:pos="9060"/>
        </w:tabs>
        <w:rPr>
          <w:rFonts w:asciiTheme="minorHAnsi" w:eastAsiaTheme="minorEastAsia" w:hAnsiTheme="minorHAnsi" w:cstheme="minorBidi"/>
          <w:noProof/>
          <w:szCs w:val="22"/>
          <w:lang w:eastAsia="cs-CZ"/>
        </w:rPr>
      </w:pPr>
      <w:hyperlink w:anchor="_Toc467747904" w:history="1">
        <w:r w:rsidR="008475E6" w:rsidRPr="005C7E3B">
          <w:rPr>
            <w:rStyle w:val="Hyperlink"/>
            <w:noProof/>
          </w:rPr>
          <w:t>5.19.</w:t>
        </w:r>
        <w:r w:rsidR="008475E6">
          <w:rPr>
            <w:rFonts w:asciiTheme="minorHAnsi" w:eastAsiaTheme="minorEastAsia" w:hAnsiTheme="minorHAnsi" w:cstheme="minorBidi"/>
            <w:noProof/>
            <w:szCs w:val="22"/>
            <w:lang w:eastAsia="cs-CZ"/>
          </w:rPr>
          <w:tab/>
        </w:r>
        <w:r w:rsidR="008475E6" w:rsidRPr="005C7E3B">
          <w:rPr>
            <w:rStyle w:val="Hyperlink"/>
            <w:noProof/>
          </w:rPr>
          <w:t>SFVOTREQ</w:t>
        </w:r>
        <w:r w:rsidR="008475E6">
          <w:rPr>
            <w:noProof/>
            <w:webHidden/>
          </w:rPr>
          <w:tab/>
        </w:r>
        <w:r w:rsidR="008475E6">
          <w:rPr>
            <w:noProof/>
            <w:webHidden/>
          </w:rPr>
          <w:fldChar w:fldCharType="begin"/>
        </w:r>
        <w:r w:rsidR="008475E6">
          <w:rPr>
            <w:noProof/>
            <w:webHidden/>
          </w:rPr>
          <w:instrText xml:space="preserve"> PAGEREF _Toc467747904 \h </w:instrText>
        </w:r>
        <w:r w:rsidR="008475E6">
          <w:rPr>
            <w:noProof/>
            <w:webHidden/>
          </w:rPr>
        </w:r>
        <w:r w:rsidR="008475E6">
          <w:rPr>
            <w:noProof/>
            <w:webHidden/>
          </w:rPr>
          <w:fldChar w:fldCharType="separate"/>
        </w:r>
        <w:r w:rsidR="008475E6">
          <w:rPr>
            <w:noProof/>
            <w:webHidden/>
          </w:rPr>
          <w:t>149</w:t>
        </w:r>
        <w:r w:rsidR="008475E6">
          <w:rPr>
            <w:noProof/>
            <w:webHidden/>
          </w:rPr>
          <w:fldChar w:fldCharType="end"/>
        </w:r>
      </w:hyperlink>
    </w:p>
    <w:p w:rsidR="008475E6" w:rsidRDefault="00B20795">
      <w:pPr>
        <w:pStyle w:val="TOC2"/>
        <w:tabs>
          <w:tab w:val="left" w:pos="1100"/>
          <w:tab w:val="right" w:leader="dot" w:pos="9060"/>
        </w:tabs>
        <w:rPr>
          <w:rFonts w:asciiTheme="minorHAnsi" w:eastAsiaTheme="minorEastAsia" w:hAnsiTheme="minorHAnsi" w:cstheme="minorBidi"/>
          <w:noProof/>
          <w:szCs w:val="22"/>
          <w:lang w:eastAsia="cs-CZ"/>
        </w:rPr>
      </w:pPr>
      <w:hyperlink w:anchor="_Toc467747905" w:history="1">
        <w:r w:rsidR="008475E6" w:rsidRPr="005C7E3B">
          <w:rPr>
            <w:rStyle w:val="Hyperlink"/>
            <w:noProof/>
          </w:rPr>
          <w:t>5.20.</w:t>
        </w:r>
        <w:r w:rsidR="008475E6">
          <w:rPr>
            <w:rFonts w:asciiTheme="minorHAnsi" w:eastAsiaTheme="minorEastAsia" w:hAnsiTheme="minorHAnsi" w:cstheme="minorBidi"/>
            <w:noProof/>
            <w:szCs w:val="22"/>
            <w:lang w:eastAsia="cs-CZ"/>
          </w:rPr>
          <w:tab/>
        </w:r>
        <w:r w:rsidR="008475E6" w:rsidRPr="005C7E3B">
          <w:rPr>
            <w:rStyle w:val="Hyperlink"/>
            <w:noProof/>
          </w:rPr>
          <w:t>Globální XSD šablony</w:t>
        </w:r>
        <w:r w:rsidR="008475E6">
          <w:rPr>
            <w:noProof/>
            <w:webHidden/>
          </w:rPr>
          <w:tab/>
        </w:r>
        <w:r w:rsidR="008475E6">
          <w:rPr>
            <w:noProof/>
            <w:webHidden/>
          </w:rPr>
          <w:fldChar w:fldCharType="begin"/>
        </w:r>
        <w:r w:rsidR="008475E6">
          <w:rPr>
            <w:noProof/>
            <w:webHidden/>
          </w:rPr>
          <w:instrText xml:space="preserve"> PAGEREF _Toc467747905 \h </w:instrText>
        </w:r>
        <w:r w:rsidR="008475E6">
          <w:rPr>
            <w:noProof/>
            <w:webHidden/>
          </w:rPr>
        </w:r>
        <w:r w:rsidR="008475E6">
          <w:rPr>
            <w:noProof/>
            <w:webHidden/>
          </w:rPr>
          <w:fldChar w:fldCharType="separate"/>
        </w:r>
        <w:r w:rsidR="008475E6">
          <w:rPr>
            <w:noProof/>
            <w:webHidden/>
          </w:rPr>
          <w:t>150</w:t>
        </w:r>
        <w:r w:rsidR="008475E6">
          <w:rPr>
            <w:noProof/>
            <w:webHidden/>
          </w:rPr>
          <w:fldChar w:fldCharType="end"/>
        </w:r>
      </w:hyperlink>
    </w:p>
    <w:p w:rsidR="008475E6" w:rsidRDefault="00B20795">
      <w:pPr>
        <w:pStyle w:val="TOC2"/>
        <w:tabs>
          <w:tab w:val="left" w:pos="1100"/>
          <w:tab w:val="right" w:leader="dot" w:pos="9060"/>
        </w:tabs>
        <w:rPr>
          <w:rFonts w:asciiTheme="minorHAnsi" w:eastAsiaTheme="minorEastAsia" w:hAnsiTheme="minorHAnsi" w:cstheme="minorBidi"/>
          <w:noProof/>
          <w:szCs w:val="22"/>
          <w:lang w:eastAsia="cs-CZ"/>
        </w:rPr>
      </w:pPr>
      <w:hyperlink w:anchor="_Toc467747906" w:history="1">
        <w:r w:rsidR="008475E6" w:rsidRPr="005C7E3B">
          <w:rPr>
            <w:rStyle w:val="Hyperlink"/>
            <w:noProof/>
          </w:rPr>
          <w:t>5.21.</w:t>
        </w:r>
        <w:r w:rsidR="008475E6">
          <w:rPr>
            <w:rFonts w:asciiTheme="minorHAnsi" w:eastAsiaTheme="minorEastAsia" w:hAnsiTheme="minorHAnsi" w:cstheme="minorBidi"/>
            <w:noProof/>
            <w:szCs w:val="22"/>
            <w:lang w:eastAsia="cs-CZ"/>
          </w:rPr>
          <w:tab/>
        </w:r>
        <w:r w:rsidR="008475E6" w:rsidRPr="005C7E3B">
          <w:rPr>
            <w:rStyle w:val="Hyperlink"/>
            <w:noProof/>
          </w:rPr>
          <w:t>Komunikační scénáře.</w:t>
        </w:r>
        <w:r w:rsidR="008475E6">
          <w:rPr>
            <w:noProof/>
            <w:webHidden/>
          </w:rPr>
          <w:tab/>
        </w:r>
        <w:r w:rsidR="008475E6">
          <w:rPr>
            <w:noProof/>
            <w:webHidden/>
          </w:rPr>
          <w:fldChar w:fldCharType="begin"/>
        </w:r>
        <w:r w:rsidR="008475E6">
          <w:rPr>
            <w:noProof/>
            <w:webHidden/>
          </w:rPr>
          <w:instrText xml:space="preserve"> PAGEREF _Toc467747906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B20795">
      <w:pPr>
        <w:pStyle w:val="TOC3"/>
        <w:tabs>
          <w:tab w:val="left" w:pos="1320"/>
          <w:tab w:val="right" w:leader="dot" w:pos="9060"/>
        </w:tabs>
        <w:rPr>
          <w:rFonts w:asciiTheme="minorHAnsi" w:eastAsiaTheme="minorEastAsia" w:hAnsiTheme="minorHAnsi" w:cstheme="minorBidi"/>
          <w:noProof/>
          <w:szCs w:val="22"/>
          <w:lang w:eastAsia="cs-CZ"/>
        </w:rPr>
      </w:pPr>
      <w:hyperlink w:anchor="_Toc467747907" w:history="1">
        <w:r w:rsidR="008475E6" w:rsidRPr="005C7E3B">
          <w:rPr>
            <w:rStyle w:val="Hyperlink"/>
            <w:noProof/>
          </w:rPr>
          <w:t>5.21.1.</w:t>
        </w:r>
        <w:r w:rsidR="008475E6">
          <w:rPr>
            <w:rFonts w:asciiTheme="minorHAnsi" w:eastAsiaTheme="minorEastAsia" w:hAnsiTheme="minorHAnsi" w:cstheme="minorBidi"/>
            <w:noProof/>
            <w:szCs w:val="22"/>
            <w:lang w:eastAsia="cs-CZ"/>
          </w:rPr>
          <w:tab/>
        </w:r>
        <w:r w:rsidR="008475E6" w:rsidRPr="005C7E3B">
          <w:rPr>
            <w:rStyle w:val="Hyperlink"/>
            <w:noProof/>
          </w:rPr>
          <w:t>Zadávání reklamací</w:t>
        </w:r>
        <w:r w:rsidR="008475E6">
          <w:rPr>
            <w:noProof/>
            <w:webHidden/>
          </w:rPr>
          <w:tab/>
        </w:r>
        <w:r w:rsidR="008475E6">
          <w:rPr>
            <w:noProof/>
            <w:webHidden/>
          </w:rPr>
          <w:fldChar w:fldCharType="begin"/>
        </w:r>
        <w:r w:rsidR="008475E6">
          <w:rPr>
            <w:noProof/>
            <w:webHidden/>
          </w:rPr>
          <w:instrText xml:space="preserve"> PAGEREF _Toc467747907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B20795">
      <w:pPr>
        <w:pStyle w:val="TOC3"/>
        <w:tabs>
          <w:tab w:val="left" w:pos="1320"/>
          <w:tab w:val="right" w:leader="dot" w:pos="9060"/>
        </w:tabs>
        <w:rPr>
          <w:rFonts w:asciiTheme="minorHAnsi" w:eastAsiaTheme="minorEastAsia" w:hAnsiTheme="minorHAnsi" w:cstheme="minorBidi"/>
          <w:noProof/>
          <w:szCs w:val="22"/>
          <w:lang w:eastAsia="cs-CZ"/>
        </w:rPr>
      </w:pPr>
      <w:hyperlink w:anchor="_Toc467747908" w:history="1">
        <w:r w:rsidR="008475E6" w:rsidRPr="005C7E3B">
          <w:rPr>
            <w:rStyle w:val="Hyperlink"/>
            <w:noProof/>
          </w:rPr>
          <w:t>5.21.2.</w:t>
        </w:r>
        <w:r w:rsidR="008475E6">
          <w:rPr>
            <w:rFonts w:asciiTheme="minorHAnsi" w:eastAsiaTheme="minorEastAsia" w:hAnsiTheme="minorHAnsi" w:cstheme="minorBidi"/>
            <w:noProof/>
            <w:szCs w:val="22"/>
            <w:lang w:eastAsia="cs-CZ"/>
          </w:rPr>
          <w:tab/>
        </w:r>
        <w:r w:rsidR="008475E6" w:rsidRPr="005C7E3B">
          <w:rPr>
            <w:rStyle w:val="Hyperlink"/>
            <w:noProof/>
          </w:rPr>
          <w:t>Registrace OPM</w:t>
        </w:r>
        <w:r w:rsidR="008475E6">
          <w:rPr>
            <w:noProof/>
            <w:webHidden/>
          </w:rPr>
          <w:tab/>
        </w:r>
        <w:r w:rsidR="008475E6">
          <w:rPr>
            <w:noProof/>
            <w:webHidden/>
          </w:rPr>
          <w:fldChar w:fldCharType="begin"/>
        </w:r>
        <w:r w:rsidR="008475E6">
          <w:rPr>
            <w:noProof/>
            <w:webHidden/>
          </w:rPr>
          <w:instrText xml:space="preserve"> PAGEREF _Toc467747908 \h </w:instrText>
        </w:r>
        <w:r w:rsidR="008475E6">
          <w:rPr>
            <w:noProof/>
            <w:webHidden/>
          </w:rPr>
        </w:r>
        <w:r w:rsidR="008475E6">
          <w:rPr>
            <w:noProof/>
            <w:webHidden/>
          </w:rPr>
          <w:fldChar w:fldCharType="separate"/>
        </w:r>
        <w:r w:rsidR="008475E6">
          <w:rPr>
            <w:noProof/>
            <w:webHidden/>
          </w:rPr>
          <w:t>152</w:t>
        </w:r>
        <w:r w:rsidR="008475E6">
          <w:rPr>
            <w:noProof/>
            <w:webHidden/>
          </w:rPr>
          <w:fldChar w:fldCharType="end"/>
        </w:r>
      </w:hyperlink>
    </w:p>
    <w:p w:rsidR="008475E6" w:rsidRDefault="00B20795">
      <w:pPr>
        <w:pStyle w:val="TOC3"/>
        <w:tabs>
          <w:tab w:val="left" w:pos="1320"/>
          <w:tab w:val="right" w:leader="dot" w:pos="9060"/>
        </w:tabs>
        <w:rPr>
          <w:rFonts w:asciiTheme="minorHAnsi" w:eastAsiaTheme="minorEastAsia" w:hAnsiTheme="minorHAnsi" w:cstheme="minorBidi"/>
          <w:noProof/>
          <w:szCs w:val="22"/>
          <w:lang w:eastAsia="cs-CZ"/>
        </w:rPr>
      </w:pPr>
      <w:hyperlink w:anchor="_Toc467747909" w:history="1">
        <w:r w:rsidR="008475E6" w:rsidRPr="005C7E3B">
          <w:rPr>
            <w:rStyle w:val="Hyperlink"/>
            <w:noProof/>
          </w:rPr>
          <w:t>5.21.3.</w:t>
        </w:r>
        <w:r w:rsidR="008475E6">
          <w:rPr>
            <w:rFonts w:asciiTheme="minorHAnsi" w:eastAsiaTheme="minorEastAsia" w:hAnsiTheme="minorHAnsi" w:cstheme="minorBidi"/>
            <w:noProof/>
            <w:szCs w:val="22"/>
            <w:lang w:eastAsia="cs-CZ"/>
          </w:rPr>
          <w:tab/>
        </w:r>
        <w:r w:rsidR="008475E6" w:rsidRPr="005C7E3B">
          <w:rPr>
            <w:rStyle w:val="Hyperlink"/>
            <w:noProof/>
          </w:rPr>
          <w:t>Změna dodavatele</w:t>
        </w:r>
        <w:r w:rsidR="008475E6">
          <w:rPr>
            <w:noProof/>
            <w:webHidden/>
          </w:rPr>
          <w:tab/>
        </w:r>
        <w:r w:rsidR="008475E6">
          <w:rPr>
            <w:noProof/>
            <w:webHidden/>
          </w:rPr>
          <w:fldChar w:fldCharType="begin"/>
        </w:r>
        <w:r w:rsidR="008475E6">
          <w:rPr>
            <w:noProof/>
            <w:webHidden/>
          </w:rPr>
          <w:instrText xml:space="preserve"> PAGEREF _Toc467747909 \h </w:instrText>
        </w:r>
        <w:r w:rsidR="008475E6">
          <w:rPr>
            <w:noProof/>
            <w:webHidden/>
          </w:rPr>
        </w:r>
        <w:r w:rsidR="008475E6">
          <w:rPr>
            <w:noProof/>
            <w:webHidden/>
          </w:rPr>
          <w:fldChar w:fldCharType="separate"/>
        </w:r>
        <w:r w:rsidR="008475E6">
          <w:rPr>
            <w:noProof/>
            <w:webHidden/>
          </w:rPr>
          <w:t>155</w:t>
        </w:r>
        <w:r w:rsidR="008475E6">
          <w:rPr>
            <w:noProof/>
            <w:webHidden/>
          </w:rPr>
          <w:fldChar w:fldCharType="end"/>
        </w:r>
      </w:hyperlink>
    </w:p>
    <w:p w:rsidR="008475E6" w:rsidRDefault="00B20795">
      <w:pPr>
        <w:pStyle w:val="TOC3"/>
        <w:tabs>
          <w:tab w:val="left" w:pos="1320"/>
          <w:tab w:val="right" w:leader="dot" w:pos="9060"/>
        </w:tabs>
        <w:rPr>
          <w:rFonts w:asciiTheme="minorHAnsi" w:eastAsiaTheme="minorEastAsia" w:hAnsiTheme="minorHAnsi" w:cstheme="minorBidi"/>
          <w:noProof/>
          <w:szCs w:val="22"/>
          <w:lang w:eastAsia="cs-CZ"/>
        </w:rPr>
      </w:pPr>
      <w:hyperlink w:anchor="_Toc467747910" w:history="1">
        <w:r w:rsidR="008475E6" w:rsidRPr="005C7E3B">
          <w:rPr>
            <w:rStyle w:val="Hyperlink"/>
            <w:noProof/>
          </w:rPr>
          <w:t>5.21.4.</w:t>
        </w:r>
        <w:r w:rsidR="008475E6">
          <w:rPr>
            <w:rFonts w:asciiTheme="minorHAnsi" w:eastAsiaTheme="minorEastAsia" w:hAnsiTheme="minorHAnsi" w:cstheme="minorBidi"/>
            <w:noProof/>
            <w:szCs w:val="22"/>
            <w:lang w:eastAsia="cs-CZ"/>
          </w:rPr>
          <w:tab/>
        </w:r>
        <w:r w:rsidR="008475E6" w:rsidRPr="005C7E3B">
          <w:rPr>
            <w:rStyle w:val="Hyperlink"/>
            <w:noProof/>
          </w:rPr>
          <w:t>Změna subjektu zúčtování na OPM</w:t>
        </w:r>
        <w:r w:rsidR="008475E6">
          <w:rPr>
            <w:noProof/>
            <w:webHidden/>
          </w:rPr>
          <w:tab/>
        </w:r>
        <w:r w:rsidR="008475E6">
          <w:rPr>
            <w:noProof/>
            <w:webHidden/>
          </w:rPr>
          <w:fldChar w:fldCharType="begin"/>
        </w:r>
        <w:r w:rsidR="008475E6">
          <w:rPr>
            <w:noProof/>
            <w:webHidden/>
          </w:rPr>
          <w:instrText xml:space="preserve"> PAGEREF _Toc467747910 \h </w:instrText>
        </w:r>
        <w:r w:rsidR="008475E6">
          <w:rPr>
            <w:noProof/>
            <w:webHidden/>
          </w:rPr>
        </w:r>
        <w:r w:rsidR="008475E6">
          <w:rPr>
            <w:noProof/>
            <w:webHidden/>
          </w:rPr>
          <w:fldChar w:fldCharType="separate"/>
        </w:r>
        <w:r w:rsidR="008475E6">
          <w:rPr>
            <w:noProof/>
            <w:webHidden/>
          </w:rPr>
          <w:t>168</w:t>
        </w:r>
        <w:r w:rsidR="008475E6">
          <w:rPr>
            <w:noProof/>
            <w:webHidden/>
          </w:rPr>
          <w:fldChar w:fldCharType="end"/>
        </w:r>
      </w:hyperlink>
    </w:p>
    <w:p w:rsidR="008475E6" w:rsidRDefault="00B20795">
      <w:pPr>
        <w:pStyle w:val="TOC3"/>
        <w:tabs>
          <w:tab w:val="left" w:pos="1320"/>
          <w:tab w:val="right" w:leader="dot" w:pos="9060"/>
        </w:tabs>
        <w:rPr>
          <w:rFonts w:asciiTheme="minorHAnsi" w:eastAsiaTheme="minorEastAsia" w:hAnsiTheme="minorHAnsi" w:cstheme="minorBidi"/>
          <w:noProof/>
          <w:szCs w:val="22"/>
          <w:lang w:eastAsia="cs-CZ"/>
        </w:rPr>
      </w:pPr>
      <w:hyperlink w:anchor="_Toc467747911" w:history="1">
        <w:r w:rsidR="008475E6" w:rsidRPr="005C7E3B">
          <w:rPr>
            <w:rStyle w:val="Hyperlink"/>
            <w:noProof/>
          </w:rPr>
          <w:t>5.21.5.</w:t>
        </w:r>
        <w:r w:rsidR="008475E6">
          <w:rPr>
            <w:rFonts w:asciiTheme="minorHAnsi" w:eastAsiaTheme="minorEastAsia" w:hAnsiTheme="minorHAnsi" w:cstheme="minorBidi"/>
            <w:noProof/>
            <w:szCs w:val="22"/>
            <w:lang w:eastAsia="cs-CZ"/>
          </w:rPr>
          <w:tab/>
        </w:r>
        <w:r w:rsidR="008475E6" w:rsidRPr="005C7E3B">
          <w:rPr>
            <w:rStyle w:val="Hyperlink"/>
            <w:noProof/>
          </w:rPr>
          <w:t>Přiřazení pozorovatele na OPM</w:t>
        </w:r>
        <w:r w:rsidR="008475E6">
          <w:rPr>
            <w:noProof/>
            <w:webHidden/>
          </w:rPr>
          <w:tab/>
        </w:r>
        <w:r w:rsidR="008475E6">
          <w:rPr>
            <w:noProof/>
            <w:webHidden/>
          </w:rPr>
          <w:fldChar w:fldCharType="begin"/>
        </w:r>
        <w:r w:rsidR="008475E6">
          <w:rPr>
            <w:noProof/>
            <w:webHidden/>
          </w:rPr>
          <w:instrText xml:space="preserve"> PAGEREF _Toc467747911 \h </w:instrText>
        </w:r>
        <w:r w:rsidR="008475E6">
          <w:rPr>
            <w:noProof/>
            <w:webHidden/>
          </w:rPr>
        </w:r>
        <w:r w:rsidR="008475E6">
          <w:rPr>
            <w:noProof/>
            <w:webHidden/>
          </w:rPr>
          <w:fldChar w:fldCharType="separate"/>
        </w:r>
        <w:r w:rsidR="008475E6">
          <w:rPr>
            <w:noProof/>
            <w:webHidden/>
          </w:rPr>
          <w:t>171</w:t>
        </w:r>
        <w:r w:rsidR="008475E6">
          <w:rPr>
            <w:noProof/>
            <w:webHidden/>
          </w:rPr>
          <w:fldChar w:fldCharType="end"/>
        </w:r>
      </w:hyperlink>
    </w:p>
    <w:p w:rsidR="008475E6" w:rsidRDefault="00B20795">
      <w:pPr>
        <w:pStyle w:val="TOC3"/>
        <w:tabs>
          <w:tab w:val="left" w:pos="1320"/>
          <w:tab w:val="right" w:leader="dot" w:pos="9060"/>
        </w:tabs>
        <w:rPr>
          <w:rFonts w:asciiTheme="minorHAnsi" w:eastAsiaTheme="minorEastAsia" w:hAnsiTheme="minorHAnsi" w:cstheme="minorBidi"/>
          <w:noProof/>
          <w:szCs w:val="22"/>
          <w:lang w:eastAsia="cs-CZ"/>
        </w:rPr>
      </w:pPr>
      <w:hyperlink w:anchor="_Toc467747912" w:history="1">
        <w:r w:rsidR="008475E6" w:rsidRPr="005C7E3B">
          <w:rPr>
            <w:rStyle w:val="Hyperlink"/>
            <w:noProof/>
          </w:rPr>
          <w:t>5.21.6.</w:t>
        </w:r>
        <w:r w:rsidR="008475E6">
          <w:rPr>
            <w:rFonts w:asciiTheme="minorHAnsi" w:eastAsiaTheme="minorEastAsia" w:hAnsiTheme="minorHAnsi" w:cstheme="minorBidi"/>
            <w:noProof/>
            <w:szCs w:val="22"/>
            <w:lang w:eastAsia="cs-CZ"/>
          </w:rPr>
          <w:tab/>
        </w:r>
        <w:r w:rsidR="008475E6" w:rsidRPr="005C7E3B">
          <w:rPr>
            <w:rStyle w:val="Hyperlink"/>
            <w:noProof/>
          </w:rPr>
          <w:t>Předání odpovědnosti za odchylku</w:t>
        </w:r>
        <w:r w:rsidR="008475E6">
          <w:rPr>
            <w:noProof/>
            <w:webHidden/>
          </w:rPr>
          <w:tab/>
        </w:r>
        <w:r w:rsidR="008475E6">
          <w:rPr>
            <w:noProof/>
            <w:webHidden/>
          </w:rPr>
          <w:fldChar w:fldCharType="begin"/>
        </w:r>
        <w:r w:rsidR="008475E6">
          <w:rPr>
            <w:noProof/>
            <w:webHidden/>
          </w:rPr>
          <w:instrText xml:space="preserve"> PAGEREF _Toc467747912 \h </w:instrText>
        </w:r>
        <w:r w:rsidR="008475E6">
          <w:rPr>
            <w:noProof/>
            <w:webHidden/>
          </w:rPr>
        </w:r>
        <w:r w:rsidR="008475E6">
          <w:rPr>
            <w:noProof/>
            <w:webHidden/>
          </w:rPr>
          <w:fldChar w:fldCharType="separate"/>
        </w:r>
        <w:r w:rsidR="008475E6">
          <w:rPr>
            <w:noProof/>
            <w:webHidden/>
          </w:rPr>
          <w:t>172</w:t>
        </w:r>
        <w:r w:rsidR="008475E6">
          <w:rPr>
            <w:noProof/>
            <w:webHidden/>
          </w:rPr>
          <w:fldChar w:fldCharType="end"/>
        </w:r>
      </w:hyperlink>
    </w:p>
    <w:p w:rsidR="008475E6" w:rsidRDefault="00B20795">
      <w:pPr>
        <w:pStyle w:val="TOC1"/>
        <w:tabs>
          <w:tab w:val="left" w:pos="440"/>
          <w:tab w:val="right" w:leader="dot" w:pos="9060"/>
        </w:tabs>
        <w:rPr>
          <w:rFonts w:asciiTheme="minorHAnsi" w:eastAsiaTheme="minorEastAsia" w:hAnsiTheme="minorHAnsi" w:cstheme="minorBidi"/>
          <w:noProof/>
          <w:szCs w:val="22"/>
          <w:lang w:eastAsia="cs-CZ"/>
        </w:rPr>
      </w:pPr>
      <w:hyperlink w:anchor="_Toc467747913" w:history="1">
        <w:r w:rsidR="008475E6" w:rsidRPr="005C7E3B">
          <w:rPr>
            <w:rStyle w:val="Hyperlink"/>
            <w:noProof/>
          </w:rPr>
          <w:t>6.</w:t>
        </w:r>
        <w:r w:rsidR="008475E6">
          <w:rPr>
            <w:rFonts w:asciiTheme="minorHAnsi" w:eastAsiaTheme="minorEastAsia" w:hAnsiTheme="minorHAnsi" w:cstheme="minorBidi"/>
            <w:noProof/>
            <w:szCs w:val="22"/>
            <w:lang w:eastAsia="cs-CZ"/>
          </w:rPr>
          <w:tab/>
        </w:r>
        <w:r w:rsidR="008475E6" w:rsidRPr="005C7E3B">
          <w:rPr>
            <w:rStyle w:val="Hyperlink"/>
            <w:noProof/>
          </w:rPr>
          <w:t>Formáty dle specikace EDIGAS</w:t>
        </w:r>
        <w:r w:rsidR="008475E6">
          <w:rPr>
            <w:noProof/>
            <w:webHidden/>
          </w:rPr>
          <w:tab/>
        </w:r>
        <w:r w:rsidR="008475E6">
          <w:rPr>
            <w:noProof/>
            <w:webHidden/>
          </w:rPr>
          <w:fldChar w:fldCharType="begin"/>
        </w:r>
        <w:r w:rsidR="008475E6">
          <w:rPr>
            <w:noProof/>
            <w:webHidden/>
          </w:rPr>
          <w:instrText xml:space="preserve"> PAGEREF _Toc467747913 \h </w:instrText>
        </w:r>
        <w:r w:rsidR="008475E6">
          <w:rPr>
            <w:noProof/>
            <w:webHidden/>
          </w:rPr>
        </w:r>
        <w:r w:rsidR="008475E6">
          <w:rPr>
            <w:noProof/>
            <w:webHidden/>
          </w:rPr>
          <w:fldChar w:fldCharType="separate"/>
        </w:r>
        <w:r w:rsidR="008475E6">
          <w:rPr>
            <w:noProof/>
            <w:webHidden/>
          </w:rPr>
          <w:t>174</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914" w:history="1">
        <w:r w:rsidR="008475E6" w:rsidRPr="005C7E3B">
          <w:rPr>
            <w:rStyle w:val="Hyperlink"/>
            <w:noProof/>
          </w:rPr>
          <w:t>6.1.</w:t>
        </w:r>
        <w:r w:rsidR="008475E6">
          <w:rPr>
            <w:rFonts w:asciiTheme="minorHAnsi" w:eastAsiaTheme="minorEastAsia" w:hAnsiTheme="minorHAnsi" w:cstheme="minorBidi"/>
            <w:noProof/>
            <w:szCs w:val="22"/>
            <w:lang w:eastAsia="cs-CZ"/>
          </w:rPr>
          <w:tab/>
        </w:r>
        <w:r w:rsidR="008475E6" w:rsidRPr="005C7E3B">
          <w:rPr>
            <w:rStyle w:val="Hyperlink"/>
            <w:noProof/>
          </w:rPr>
          <w:t>Měření a alokace</w:t>
        </w:r>
        <w:r w:rsidR="008475E6">
          <w:rPr>
            <w:noProof/>
            <w:webHidden/>
          </w:rPr>
          <w:tab/>
        </w:r>
        <w:r w:rsidR="008475E6">
          <w:rPr>
            <w:noProof/>
            <w:webHidden/>
          </w:rPr>
          <w:fldChar w:fldCharType="begin"/>
        </w:r>
        <w:r w:rsidR="008475E6">
          <w:rPr>
            <w:noProof/>
            <w:webHidden/>
          </w:rPr>
          <w:instrText xml:space="preserve"> PAGEREF _Toc467747914 \h </w:instrText>
        </w:r>
        <w:r w:rsidR="008475E6">
          <w:rPr>
            <w:noProof/>
            <w:webHidden/>
          </w:rPr>
        </w:r>
        <w:r w:rsidR="008475E6">
          <w:rPr>
            <w:noProof/>
            <w:webHidden/>
          </w:rPr>
          <w:fldChar w:fldCharType="separate"/>
        </w:r>
        <w:r w:rsidR="008475E6">
          <w:rPr>
            <w:noProof/>
            <w:webHidden/>
          </w:rPr>
          <w:t>176</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915" w:history="1">
        <w:r w:rsidR="008475E6" w:rsidRPr="005C7E3B">
          <w:rPr>
            <w:rStyle w:val="Hyperlink"/>
            <w:noProof/>
          </w:rPr>
          <w:t>6.2.</w:t>
        </w:r>
        <w:r w:rsidR="008475E6">
          <w:rPr>
            <w:rFonts w:asciiTheme="minorHAnsi" w:eastAsiaTheme="minorEastAsia" w:hAnsiTheme="minorHAnsi" w:cstheme="minorBidi"/>
            <w:noProof/>
            <w:szCs w:val="22"/>
            <w:lang w:eastAsia="cs-CZ"/>
          </w:rPr>
          <w:tab/>
        </w:r>
        <w:r w:rsidR="008475E6" w:rsidRPr="005C7E3B">
          <w:rPr>
            <w:rStyle w:val="Hyperlink"/>
            <w:noProof/>
          </w:rPr>
          <w:t>Nominace</w:t>
        </w:r>
        <w:r w:rsidR="008475E6">
          <w:rPr>
            <w:noProof/>
            <w:webHidden/>
          </w:rPr>
          <w:tab/>
        </w:r>
        <w:r w:rsidR="008475E6">
          <w:rPr>
            <w:noProof/>
            <w:webHidden/>
          </w:rPr>
          <w:fldChar w:fldCharType="begin"/>
        </w:r>
        <w:r w:rsidR="008475E6">
          <w:rPr>
            <w:noProof/>
            <w:webHidden/>
          </w:rPr>
          <w:instrText xml:space="preserve"> PAGEREF _Toc467747915 \h </w:instrText>
        </w:r>
        <w:r w:rsidR="008475E6">
          <w:rPr>
            <w:noProof/>
            <w:webHidden/>
          </w:rPr>
        </w:r>
        <w:r w:rsidR="008475E6">
          <w:rPr>
            <w:noProof/>
            <w:webHidden/>
          </w:rPr>
          <w:fldChar w:fldCharType="separate"/>
        </w:r>
        <w:r w:rsidR="008475E6">
          <w:rPr>
            <w:noProof/>
            <w:webHidden/>
          </w:rPr>
          <w:t>190</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916" w:history="1">
        <w:r w:rsidR="008475E6" w:rsidRPr="005C7E3B">
          <w:rPr>
            <w:rStyle w:val="Hyperlink"/>
            <w:noProof/>
          </w:rPr>
          <w:t>6.3.</w:t>
        </w:r>
        <w:r w:rsidR="008475E6">
          <w:rPr>
            <w:rFonts w:asciiTheme="minorHAnsi" w:eastAsiaTheme="minorEastAsia" w:hAnsiTheme="minorHAnsi" w:cstheme="minorBidi"/>
            <w:noProof/>
            <w:szCs w:val="22"/>
            <w:lang w:eastAsia="cs-CZ"/>
          </w:rPr>
          <w:tab/>
        </w:r>
        <w:r w:rsidR="008475E6" w:rsidRPr="005C7E3B">
          <w:rPr>
            <w:rStyle w:val="Hyperlink"/>
            <w:noProof/>
          </w:rPr>
          <w:t>Odchylky</w:t>
        </w:r>
        <w:r w:rsidR="008475E6">
          <w:rPr>
            <w:noProof/>
            <w:webHidden/>
          </w:rPr>
          <w:tab/>
        </w:r>
        <w:r w:rsidR="008475E6">
          <w:rPr>
            <w:noProof/>
            <w:webHidden/>
          </w:rPr>
          <w:fldChar w:fldCharType="begin"/>
        </w:r>
        <w:r w:rsidR="008475E6">
          <w:rPr>
            <w:noProof/>
            <w:webHidden/>
          </w:rPr>
          <w:instrText xml:space="preserve"> PAGEREF _Toc467747916 \h </w:instrText>
        </w:r>
        <w:r w:rsidR="008475E6">
          <w:rPr>
            <w:noProof/>
            <w:webHidden/>
          </w:rPr>
        </w:r>
        <w:r w:rsidR="008475E6">
          <w:rPr>
            <w:noProof/>
            <w:webHidden/>
          </w:rPr>
          <w:fldChar w:fldCharType="separate"/>
        </w:r>
        <w:r w:rsidR="008475E6">
          <w:rPr>
            <w:noProof/>
            <w:webHidden/>
          </w:rPr>
          <w:t>211</w:t>
        </w:r>
        <w:r w:rsidR="008475E6">
          <w:rPr>
            <w:noProof/>
            <w:webHidden/>
          </w:rPr>
          <w:fldChar w:fldCharType="end"/>
        </w:r>
      </w:hyperlink>
    </w:p>
    <w:p w:rsidR="008475E6" w:rsidRDefault="00B20795">
      <w:pPr>
        <w:pStyle w:val="TOC2"/>
        <w:tabs>
          <w:tab w:val="left" w:pos="880"/>
          <w:tab w:val="right" w:leader="dot" w:pos="9060"/>
        </w:tabs>
        <w:rPr>
          <w:rFonts w:asciiTheme="minorHAnsi" w:eastAsiaTheme="minorEastAsia" w:hAnsiTheme="minorHAnsi" w:cstheme="minorBidi"/>
          <w:noProof/>
          <w:szCs w:val="22"/>
          <w:lang w:eastAsia="cs-CZ"/>
        </w:rPr>
      </w:pPr>
      <w:hyperlink w:anchor="_Toc467747917" w:history="1">
        <w:r w:rsidR="008475E6" w:rsidRPr="005C7E3B">
          <w:rPr>
            <w:rStyle w:val="Hyperlink"/>
            <w:noProof/>
          </w:rPr>
          <w:t>6.4.</w:t>
        </w:r>
        <w:r w:rsidR="008475E6">
          <w:rPr>
            <w:rFonts w:asciiTheme="minorHAnsi" w:eastAsiaTheme="minorEastAsia" w:hAnsiTheme="minorHAnsi" w:cstheme="minorBidi"/>
            <w:noProof/>
            <w:szCs w:val="22"/>
            <w:lang w:eastAsia="cs-CZ"/>
          </w:rPr>
          <w:tab/>
        </w:r>
        <w:r w:rsidR="008475E6" w:rsidRPr="005C7E3B">
          <w:rPr>
            <w:rStyle w:val="Hyperlink"/>
            <w:noProof/>
          </w:rPr>
          <w:t>Vyrovnávací akce</w:t>
        </w:r>
        <w:r w:rsidR="008475E6">
          <w:rPr>
            <w:noProof/>
            <w:webHidden/>
          </w:rPr>
          <w:tab/>
        </w:r>
        <w:r w:rsidR="008475E6">
          <w:rPr>
            <w:noProof/>
            <w:webHidden/>
          </w:rPr>
          <w:fldChar w:fldCharType="begin"/>
        </w:r>
        <w:r w:rsidR="008475E6">
          <w:rPr>
            <w:noProof/>
            <w:webHidden/>
          </w:rPr>
          <w:instrText xml:space="preserve"> PAGEREF _Toc467747917 \h </w:instrText>
        </w:r>
        <w:r w:rsidR="008475E6">
          <w:rPr>
            <w:noProof/>
            <w:webHidden/>
          </w:rPr>
        </w:r>
        <w:r w:rsidR="008475E6">
          <w:rPr>
            <w:noProof/>
            <w:webHidden/>
          </w:rPr>
          <w:fldChar w:fldCharType="separate"/>
        </w:r>
        <w:r w:rsidR="008475E6">
          <w:rPr>
            <w:noProof/>
            <w:webHidden/>
          </w:rPr>
          <w:t>219</w:t>
        </w:r>
        <w:r w:rsidR="008475E6">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B20795">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00FBF361" wp14:editId="5CB479BF">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12AF865B" wp14:editId="72C21A8F">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proofErr w:type="gramStart"/>
            <w:r>
              <w:rPr>
                <w:sz w:val="20"/>
                <w:szCs w:val="20"/>
              </w:rPr>
              <w:lastRenderedPageBreak/>
              <w:t>28.4.2014</w:t>
            </w:r>
            <w:proofErr w:type="gramEnd"/>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w:t>
            </w:r>
            <w:proofErr w:type="gramStart"/>
            <w:r>
              <w:rPr>
                <w:sz w:val="20"/>
                <w:szCs w:val="20"/>
              </w:rPr>
              <w:t>ze</w:t>
            </w:r>
            <w:proofErr w:type="gramEnd"/>
            <w:r>
              <w:rPr>
                <w:sz w:val="20"/>
                <w:szCs w:val="20"/>
              </w:rPr>
              <w:t xml:space="preserv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proofErr w:type="gramStart"/>
            <w:r>
              <w:rPr>
                <w:sz w:val="20"/>
                <w:szCs w:val="20"/>
              </w:rPr>
              <w:t>27.6.2014</w:t>
            </w:r>
            <w:proofErr w:type="gramEnd"/>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w:t>
            </w:r>
            <w:proofErr w:type="gramStart"/>
            <w:r>
              <w:rPr>
                <w:sz w:val="20"/>
                <w:szCs w:val="20"/>
              </w:rPr>
              <w:t>míst</w:t>
            </w:r>
            <w:proofErr w:type="gramEnd"/>
            <w:r>
              <w:rPr>
                <w:sz w:val="20"/>
                <w:szCs w:val="20"/>
              </w:rPr>
              <w:t xml:space="preserve">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CDSGASMASTERDATA – v souvislosti se změnou PTP s účinností od </w:t>
            </w:r>
            <w:proofErr w:type="gramStart"/>
            <w:r>
              <w:rPr>
                <w:sz w:val="20"/>
                <w:szCs w:val="20"/>
              </w:rPr>
              <w:t>1.1.2015</w:t>
            </w:r>
            <w:proofErr w:type="gramEnd"/>
            <w:r>
              <w:rPr>
                <w:sz w:val="20"/>
                <w:szCs w:val="20"/>
              </w:rPr>
              <w:t xml:space="preserve">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proofErr w:type="gramStart"/>
            <w:r>
              <w:rPr>
                <w:sz w:val="20"/>
                <w:szCs w:val="20"/>
              </w:rPr>
              <w:t>15.12.2014</w:t>
            </w:r>
            <w:proofErr w:type="gramEnd"/>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proofErr w:type="gramStart"/>
            <w:r>
              <w:rPr>
                <w:sz w:val="20"/>
                <w:szCs w:val="20"/>
              </w:rPr>
              <w:t>18.12.2014</w:t>
            </w:r>
            <w:proofErr w:type="gramEnd"/>
          </w:p>
        </w:tc>
        <w:tc>
          <w:tcPr>
            <w:tcW w:w="7282" w:type="dxa"/>
            <w:shd w:val="clear" w:color="auto" w:fill="auto"/>
          </w:tcPr>
          <w:p w:rsidR="00B61494" w:rsidRDefault="00B61494" w:rsidP="00B61494">
            <w:pPr>
              <w:rPr>
                <w:sz w:val="20"/>
                <w:szCs w:val="20"/>
              </w:rPr>
            </w:pPr>
            <w:r>
              <w:rPr>
                <w:sz w:val="20"/>
                <w:szCs w:val="20"/>
              </w:rPr>
              <w:t xml:space="preserve">Definice CDSGASMASTERDATA – v souvislosti s finální vezrí PTP s účinností od </w:t>
            </w:r>
            <w:proofErr w:type="gramStart"/>
            <w:r>
              <w:rPr>
                <w:sz w:val="20"/>
                <w:szCs w:val="20"/>
              </w:rPr>
              <w:t>1.1.2015</w:t>
            </w:r>
            <w:proofErr w:type="gramEnd"/>
            <w:r>
              <w:rPr>
                <w:sz w:val="20"/>
                <w:szCs w:val="20"/>
              </w:rPr>
              <w:t xml:space="preserve">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proofErr w:type="gramStart"/>
            <w:r>
              <w:rPr>
                <w:sz w:val="20"/>
                <w:szCs w:val="20"/>
              </w:rPr>
              <w:t>2</w:t>
            </w:r>
            <w:r w:rsidR="00E92B5B">
              <w:rPr>
                <w:sz w:val="20"/>
                <w:szCs w:val="20"/>
              </w:rPr>
              <w:t>5</w:t>
            </w:r>
            <w:r>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Pr="00582EAA" w:rsidRDefault="00E92B5B" w:rsidP="00BE735C">
            <w:pPr>
              <w:spacing w:line="480" w:lineRule="auto"/>
              <w:rPr>
                <w:sz w:val="20"/>
                <w:szCs w:val="20"/>
              </w:rPr>
            </w:pPr>
            <w:proofErr w:type="gramStart"/>
            <w:r w:rsidRPr="004A4436">
              <w:rPr>
                <w:sz w:val="20"/>
                <w:szCs w:val="20"/>
              </w:rPr>
              <w:lastRenderedPageBreak/>
              <w:t>25</w:t>
            </w:r>
            <w:r w:rsidR="00691EFC" w:rsidRPr="00582EAA">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proofErr w:type="gramStart"/>
            <w:r w:rsidRPr="004A4436">
              <w:rPr>
                <w:sz w:val="20"/>
                <w:szCs w:val="20"/>
              </w:rPr>
              <w:t>25</w:t>
            </w:r>
            <w:r w:rsidR="007D0B10" w:rsidRPr="00582EAA">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Pr="007D6BFC" w:rsidRDefault="00E92B5B" w:rsidP="00BE735C">
            <w:pPr>
              <w:spacing w:line="480" w:lineRule="auto"/>
              <w:rPr>
                <w:sz w:val="20"/>
                <w:szCs w:val="20"/>
              </w:rPr>
            </w:pPr>
            <w:proofErr w:type="gramStart"/>
            <w:r w:rsidRPr="004A4436">
              <w:rPr>
                <w:sz w:val="20"/>
                <w:szCs w:val="20"/>
              </w:rPr>
              <w:t>25</w:t>
            </w:r>
            <w:r w:rsidR="00A954BF" w:rsidRPr="00582EAA">
              <w:rPr>
                <w:sz w:val="20"/>
                <w:szCs w:val="20"/>
              </w:rPr>
              <w:t>.9.2015</w:t>
            </w:r>
            <w:proofErr w:type="gramEnd"/>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proofErr w:type="gramStart"/>
            <w:r w:rsidRPr="004A4436">
              <w:rPr>
                <w:sz w:val="20"/>
                <w:szCs w:val="20"/>
              </w:rPr>
              <w:t>25</w:t>
            </w:r>
            <w:r w:rsidR="007D0B10" w:rsidRPr="00582EAA">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Pr="00582EAA" w:rsidRDefault="00E92B5B" w:rsidP="00BE735C">
            <w:pPr>
              <w:spacing w:line="480" w:lineRule="auto"/>
              <w:rPr>
                <w:sz w:val="20"/>
                <w:szCs w:val="20"/>
              </w:rPr>
            </w:pPr>
            <w:proofErr w:type="gramStart"/>
            <w:r w:rsidRPr="004A4436">
              <w:rPr>
                <w:sz w:val="20"/>
                <w:szCs w:val="20"/>
              </w:rPr>
              <w:t>25</w:t>
            </w:r>
            <w:r w:rsidR="00AE034E" w:rsidRPr="00582EAA">
              <w:rPr>
                <w:sz w:val="20"/>
                <w:szCs w:val="20"/>
              </w:rPr>
              <w:t>.9.2015</w:t>
            </w:r>
            <w:proofErr w:type="gramEnd"/>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 xml:space="preserve">Uvedené změny jsou platné od </w:t>
            </w:r>
            <w:proofErr w:type="gramStart"/>
            <w:r>
              <w:rPr>
                <w:sz w:val="20"/>
                <w:szCs w:val="20"/>
              </w:rPr>
              <w:t>1.1.2016</w:t>
            </w:r>
            <w:proofErr w:type="gramEnd"/>
            <w:r>
              <w:rPr>
                <w:sz w:val="20"/>
                <w:szCs w:val="20"/>
              </w:rPr>
              <w:t>.</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lastRenderedPageBreak/>
              <w:t>16.11.2015</w:t>
            </w:r>
            <w:proofErr w:type="gramEnd"/>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Pr="004A4436" w:rsidRDefault="0092480A" w:rsidP="00BE735C">
            <w:pPr>
              <w:spacing w:line="480" w:lineRule="auto"/>
              <w:rPr>
                <w:sz w:val="20"/>
                <w:szCs w:val="20"/>
              </w:rPr>
            </w:pPr>
            <w:proofErr w:type="gramStart"/>
            <w:r w:rsidRPr="004A4436">
              <w:rPr>
                <w:sz w:val="20"/>
                <w:szCs w:val="20"/>
              </w:rPr>
              <w:t>30.11.2015</w:t>
            </w:r>
            <w:proofErr w:type="gramEnd"/>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 xml:space="preserve">OPM zajišťující bezpečný provoz plyn. </w:t>
            </w:r>
            <w:proofErr w:type="gramStart"/>
            <w:r w:rsidRPr="0092480A">
              <w:rPr>
                <w:sz w:val="20"/>
                <w:szCs w:val="20"/>
              </w:rPr>
              <w:t>zařízení</w:t>
            </w:r>
            <w:proofErr w:type="gramEnd"/>
            <w:r w:rsidRPr="0092480A">
              <w:rPr>
                <w:sz w:val="20"/>
                <w:szCs w:val="20"/>
              </w:rPr>
              <w:t xml:space="preserve">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Pr="00582EAA"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 xml:space="preserve">SFVOTGASEXCHRATE. Formátu je věnována </w:t>
            </w:r>
            <w:proofErr w:type="gramStart"/>
            <w:r w:rsidRPr="004C3132">
              <w:rPr>
                <w:sz w:val="20"/>
                <w:szCs w:val="20"/>
              </w:rPr>
              <w:t>samostatní</w:t>
            </w:r>
            <w:proofErr w:type="gramEnd"/>
            <w:r w:rsidRPr="004C3132">
              <w:rPr>
                <w:sz w:val="20"/>
                <w:szCs w:val="20"/>
              </w:rPr>
              <w:t xml:space="preserve">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582EAA" w:rsidRDefault="004C3132" w:rsidP="00BE735C">
            <w:pPr>
              <w:spacing w:line="480" w:lineRule="auto"/>
              <w:rPr>
                <w:sz w:val="20"/>
                <w:szCs w:val="20"/>
              </w:rPr>
            </w:pPr>
            <w:proofErr w:type="gramStart"/>
            <w:r w:rsidRPr="004A4436">
              <w:rPr>
                <w:sz w:val="20"/>
                <w:szCs w:val="20"/>
              </w:rPr>
              <w:t>29.2.201</w:t>
            </w:r>
            <w:r w:rsidRPr="00582EAA">
              <w:rPr>
                <w:sz w:val="20"/>
                <w:szCs w:val="20"/>
              </w:rPr>
              <w:t>6</w:t>
            </w:r>
            <w:proofErr w:type="gramEnd"/>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 xml:space="preserve">Potvrzení / Chyba v požadavku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 xml:space="preserve">Požadavek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Pr="00582EAA" w:rsidRDefault="004E0619" w:rsidP="00BE735C">
            <w:pPr>
              <w:spacing w:line="480" w:lineRule="auto"/>
              <w:rPr>
                <w:sz w:val="20"/>
                <w:szCs w:val="20"/>
              </w:rPr>
            </w:pPr>
            <w:proofErr w:type="gramStart"/>
            <w:r w:rsidRPr="004A4436">
              <w:rPr>
                <w:sz w:val="20"/>
                <w:szCs w:val="20"/>
              </w:rPr>
              <w:t>26.5.2016</w:t>
            </w:r>
            <w:proofErr w:type="gramEnd"/>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RPr="004A4436" w:rsidDel="00307C19"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proofErr w:type="gramStart"/>
            <w:r>
              <w:rPr>
                <w:i/>
                <w:sz w:val="20"/>
                <w:szCs w:val="20"/>
              </w:rPr>
              <w:t>t</w:t>
            </w:r>
            <w:r w:rsidR="007C30FF">
              <w:rPr>
                <w:i/>
                <w:sz w:val="20"/>
                <w:szCs w:val="20"/>
              </w:rPr>
              <w:t xml:space="preserve">ype </w:t>
            </w:r>
            <w:r>
              <w:rPr>
                <w:i/>
                <w:sz w:val="20"/>
                <w:szCs w:val="20"/>
              </w:rPr>
              <w:t xml:space="preserve"> </w:t>
            </w:r>
            <w:r w:rsidRPr="00A22F0F">
              <w:rPr>
                <w:sz w:val="20"/>
                <w:szCs w:val="20"/>
              </w:rPr>
              <w:t>elementu</w:t>
            </w:r>
            <w:proofErr w:type="gramEnd"/>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w:t>
            </w:r>
            <w:proofErr w:type="gramStart"/>
            <w:r>
              <w:rPr>
                <w:i/>
                <w:sz w:val="20"/>
                <w:szCs w:val="20"/>
              </w:rPr>
              <w:t xml:space="preserve">CLAIM </w:t>
            </w:r>
            <w:r>
              <w:rPr>
                <w:sz w:val="20"/>
                <w:szCs w:val="20"/>
              </w:rPr>
              <w:t xml:space="preserve"> o hodnoty</w:t>
            </w:r>
            <w:proofErr w:type="gramEnd"/>
            <w:r>
              <w:rPr>
                <w:sz w:val="20"/>
                <w:szCs w:val="20"/>
              </w:rPr>
              <w:t>:</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proofErr w:type="gramStart"/>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w:t>
            </w:r>
            <w:proofErr w:type="gramEnd"/>
            <w:r>
              <w:rPr>
                <w:sz w:val="20"/>
                <w:szCs w:val="20"/>
              </w:rPr>
              <w:t xml:space="preserve">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Pr="008475E6" w:rsidRDefault="00DE77A4" w:rsidP="00BE735C">
            <w:pPr>
              <w:spacing w:line="480" w:lineRule="auto"/>
              <w:rPr>
                <w:sz w:val="20"/>
                <w:szCs w:val="20"/>
              </w:rPr>
            </w:pPr>
            <w:proofErr w:type="gramStart"/>
            <w:r w:rsidRPr="008475E6">
              <w:rPr>
                <w:sz w:val="20"/>
                <w:szCs w:val="20"/>
              </w:rPr>
              <w:t>20.6.2016</w:t>
            </w:r>
            <w:proofErr w:type="gramEnd"/>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Pr="008475E6" w:rsidRDefault="00675813" w:rsidP="00BE735C">
            <w:pPr>
              <w:spacing w:line="480" w:lineRule="auto"/>
              <w:rPr>
                <w:sz w:val="20"/>
                <w:szCs w:val="20"/>
              </w:rPr>
            </w:pPr>
            <w:proofErr w:type="gramStart"/>
            <w:r w:rsidRPr="008475E6">
              <w:rPr>
                <w:sz w:val="20"/>
                <w:szCs w:val="20"/>
              </w:rPr>
              <w:t>20.6.2016</w:t>
            </w:r>
            <w:proofErr w:type="gramEnd"/>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Pr="008475E6" w:rsidRDefault="00693A8C" w:rsidP="00693A8C">
            <w:pPr>
              <w:spacing w:line="480" w:lineRule="auto"/>
              <w:rPr>
                <w:sz w:val="20"/>
                <w:szCs w:val="20"/>
              </w:rPr>
            </w:pPr>
            <w:proofErr w:type="gramStart"/>
            <w:r w:rsidRPr="008475E6">
              <w:rPr>
                <w:sz w:val="20"/>
                <w:szCs w:val="20"/>
              </w:rPr>
              <w:t>21.6.2016</w:t>
            </w:r>
            <w:proofErr w:type="gramEnd"/>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 </w:t>
            </w:r>
            <w:r w:rsidRPr="007315B8">
              <w:rPr>
                <w:sz w:val="20"/>
                <w:szCs w:val="20"/>
              </w:rPr>
              <w:t>Type (Typ dokumentu)</w:t>
            </w:r>
            <w:r>
              <w:rPr>
                <w:sz w:val="20"/>
                <w:szCs w:val="20"/>
              </w:rPr>
              <w:t>- změněn následující typ</w:t>
            </w:r>
            <w:r w:rsidRPr="00200BC8">
              <w:rPr>
                <w:sz w:val="20"/>
                <w:szCs w:val="20"/>
              </w:rPr>
              <w:t>:</w:t>
            </w:r>
          </w:p>
          <w:p w:rsidR="00693A8C" w:rsidRPr="00200BC8" w:rsidRDefault="00A07FEB" w:rsidP="00675813">
            <w:pPr>
              <w:rPr>
                <w:sz w:val="20"/>
                <w:szCs w:val="20"/>
              </w:rPr>
            </w:pPr>
            <w:r>
              <w:rPr>
                <w:sz w:val="20"/>
                <w:szCs w:val="20"/>
              </w:rPr>
              <w:t xml:space="preserve">FK – přepsán </w:t>
            </w:r>
            <w:proofErr w:type="gramStart"/>
            <w:r>
              <w:rPr>
                <w:sz w:val="20"/>
                <w:szCs w:val="20"/>
              </w:rPr>
              <w:t>popisek z  „</w:t>
            </w:r>
            <w:r w:rsidRPr="00A07FEB">
              <w:rPr>
                <w:sz w:val="20"/>
                <w:szCs w:val="20"/>
              </w:rPr>
              <w:t>Flexibilní</w:t>
            </w:r>
            <w:proofErr w:type="gramEnd"/>
            <w:r w:rsidRPr="00A07FEB">
              <w:rPr>
                <w:sz w:val="20"/>
                <w:szCs w:val="20"/>
              </w:rPr>
              <w:t xml:space="preserve"> kontrakt</w:t>
            </w:r>
            <w:r>
              <w:rPr>
                <w:sz w:val="20"/>
                <w:szCs w:val="20"/>
              </w:rPr>
              <w:t>“ na „</w:t>
            </w:r>
            <w:r w:rsidRPr="00A07FEB">
              <w:rPr>
                <w:sz w:val="20"/>
                <w:szCs w:val="20"/>
              </w:rPr>
              <w:t>Vyrovnávací služba</w:t>
            </w:r>
            <w:r>
              <w:rPr>
                <w:sz w:val="20"/>
                <w:szCs w:val="20"/>
              </w:rPr>
              <w:t xml:space="preserve">“ </w:t>
            </w:r>
          </w:p>
        </w:tc>
        <w:tc>
          <w:tcPr>
            <w:tcW w:w="810" w:type="dxa"/>
            <w:shd w:val="clear" w:color="auto" w:fill="auto"/>
          </w:tcPr>
          <w:p w:rsidR="00693A8C" w:rsidRPr="000E4D8F" w:rsidRDefault="00693A8C" w:rsidP="00A51498">
            <w:pPr>
              <w:pStyle w:val="TableNormal1"/>
              <w:jc w:val="center"/>
              <w:rPr>
                <w:iCs/>
              </w:rPr>
            </w:pPr>
            <w:r w:rsidRPr="000E4D8F">
              <w:rPr>
                <w:iCs/>
              </w:rPr>
              <w:t>V1.45</w:t>
            </w:r>
          </w:p>
        </w:tc>
      </w:tr>
      <w:tr w:rsidR="00BD7F39" w:rsidDel="00307C19" w:rsidTr="001F677A">
        <w:trPr>
          <w:trHeight w:val="255"/>
        </w:trPr>
        <w:tc>
          <w:tcPr>
            <w:tcW w:w="998" w:type="dxa"/>
            <w:shd w:val="clear" w:color="auto" w:fill="auto"/>
          </w:tcPr>
          <w:p w:rsidR="00BD7F39" w:rsidRPr="008475E6" w:rsidRDefault="00BD7F39" w:rsidP="00693A8C">
            <w:pPr>
              <w:spacing w:line="480" w:lineRule="auto"/>
              <w:rPr>
                <w:sz w:val="20"/>
                <w:szCs w:val="20"/>
              </w:rPr>
            </w:pPr>
            <w:proofErr w:type="gramStart"/>
            <w:r w:rsidRPr="008475E6">
              <w:rPr>
                <w:sz w:val="20"/>
                <w:szCs w:val="20"/>
              </w:rPr>
              <w:t>29.6.2016</w:t>
            </w:r>
            <w:proofErr w:type="gramEnd"/>
          </w:p>
        </w:tc>
        <w:tc>
          <w:tcPr>
            <w:tcW w:w="7282" w:type="dxa"/>
            <w:shd w:val="clear" w:color="auto" w:fill="auto"/>
          </w:tcPr>
          <w:p w:rsidR="00BD7F39" w:rsidRDefault="00BD7F39" w:rsidP="00BD7F39">
            <w:pPr>
              <w:rPr>
                <w:sz w:val="20"/>
                <w:szCs w:val="20"/>
              </w:rPr>
            </w:pPr>
            <w:r w:rsidRPr="00200BC8">
              <w:rPr>
                <w:sz w:val="20"/>
                <w:szCs w:val="20"/>
              </w:rPr>
              <w:t>Z</w:t>
            </w:r>
            <w:r>
              <w:rPr>
                <w:sz w:val="20"/>
                <w:szCs w:val="20"/>
              </w:rPr>
              <w:t xml:space="preserve">právy Edigas - </w:t>
            </w:r>
            <w:r w:rsidR="00C02B48" w:rsidRPr="00C02B48">
              <w:rPr>
                <w:sz w:val="20"/>
                <w:szCs w:val="20"/>
              </w:rPr>
              <w:t>CLCDS013 - Value status (Status hodnoty</w:t>
            </w:r>
            <w:r w:rsidR="00C02B48">
              <w:rPr>
                <w:sz w:val="20"/>
                <w:szCs w:val="20"/>
              </w:rPr>
              <w:t>)</w:t>
            </w:r>
            <w:r w:rsidR="00396F25">
              <w:rPr>
                <w:sz w:val="20"/>
                <w:szCs w:val="20"/>
              </w:rPr>
              <w:t xml:space="preserve"> - </w:t>
            </w:r>
            <w:r>
              <w:rPr>
                <w:sz w:val="20"/>
                <w:szCs w:val="20"/>
              </w:rPr>
              <w:t>doplněn následující typ</w:t>
            </w:r>
            <w:r w:rsidRPr="00200BC8">
              <w:rPr>
                <w:sz w:val="20"/>
                <w:szCs w:val="20"/>
              </w:rPr>
              <w:t>:</w:t>
            </w:r>
          </w:p>
          <w:p w:rsidR="00BD7F39" w:rsidRPr="00200BC8" w:rsidRDefault="007A29F8" w:rsidP="00BD7F39">
            <w:pPr>
              <w:rPr>
                <w:sz w:val="20"/>
                <w:szCs w:val="20"/>
              </w:rPr>
            </w:pPr>
            <w:r w:rsidRPr="007A29F8">
              <w:rPr>
                <w:sz w:val="20"/>
                <w:szCs w:val="20"/>
              </w:rPr>
              <w:t>95G</w:t>
            </w:r>
            <w:r w:rsidR="00BD7F39">
              <w:rPr>
                <w:sz w:val="20"/>
                <w:szCs w:val="20"/>
              </w:rPr>
              <w:t xml:space="preserve"> – </w:t>
            </w:r>
            <w:r w:rsidR="00BD7F39" w:rsidRPr="00BD7F39">
              <w:rPr>
                <w:sz w:val="20"/>
                <w:szCs w:val="20"/>
              </w:rPr>
              <w:t>Hodnota nevstupuje do zúčtování</w:t>
            </w:r>
          </w:p>
        </w:tc>
        <w:tc>
          <w:tcPr>
            <w:tcW w:w="810" w:type="dxa"/>
            <w:shd w:val="clear" w:color="auto" w:fill="auto"/>
          </w:tcPr>
          <w:p w:rsidR="00BD7F39" w:rsidRPr="000E4D8F" w:rsidRDefault="00BD7F39" w:rsidP="00A51498">
            <w:pPr>
              <w:pStyle w:val="TableNormal1"/>
              <w:jc w:val="center"/>
              <w:rPr>
                <w:iCs/>
              </w:rPr>
            </w:pPr>
            <w:r>
              <w:rPr>
                <w:iCs/>
              </w:rPr>
              <w:t>V1.45</w:t>
            </w:r>
          </w:p>
        </w:tc>
      </w:tr>
      <w:tr w:rsidR="00156D3E" w:rsidDel="00307C19" w:rsidTr="001F677A">
        <w:trPr>
          <w:trHeight w:val="255"/>
        </w:trPr>
        <w:tc>
          <w:tcPr>
            <w:tcW w:w="998" w:type="dxa"/>
            <w:shd w:val="clear" w:color="auto" w:fill="auto"/>
          </w:tcPr>
          <w:p w:rsidR="00156D3E" w:rsidRPr="008475E6" w:rsidRDefault="00156D3E" w:rsidP="00693A8C">
            <w:pPr>
              <w:spacing w:line="480" w:lineRule="auto"/>
              <w:rPr>
                <w:sz w:val="20"/>
                <w:szCs w:val="20"/>
              </w:rPr>
            </w:pPr>
            <w:proofErr w:type="gramStart"/>
            <w:r w:rsidRPr="008475E6">
              <w:rPr>
                <w:sz w:val="20"/>
                <w:szCs w:val="20"/>
              </w:rPr>
              <w:t>14.7.2016</w:t>
            </w:r>
            <w:proofErr w:type="gramEnd"/>
          </w:p>
        </w:tc>
        <w:tc>
          <w:tcPr>
            <w:tcW w:w="7282" w:type="dxa"/>
            <w:shd w:val="clear" w:color="auto" w:fill="auto"/>
          </w:tcPr>
          <w:p w:rsidR="00156D3E" w:rsidRPr="00200BC8" w:rsidRDefault="00156D3E" w:rsidP="00BD7F39">
            <w:pPr>
              <w:rPr>
                <w:sz w:val="20"/>
                <w:szCs w:val="20"/>
              </w:rPr>
            </w:pPr>
            <w:r>
              <w:rPr>
                <w:sz w:val="20"/>
                <w:szCs w:val="20"/>
              </w:rPr>
              <w:t xml:space="preserve">Zprávy Edigas – formát Imbnot – změna zatypování elementu „PriceMeasureUnit“ z </w:t>
            </w:r>
            <w:r w:rsidRPr="00156D3E">
              <w:rPr>
                <w:sz w:val="20"/>
                <w:szCs w:val="20"/>
              </w:rPr>
              <w:t>ecc:UnitOfMeasureType</w:t>
            </w:r>
            <w:r>
              <w:rPr>
                <w:sz w:val="20"/>
                <w:szCs w:val="20"/>
              </w:rPr>
              <w:t xml:space="preserve"> na </w:t>
            </w:r>
            <w:r w:rsidRPr="00156D3E">
              <w:rPr>
                <w:sz w:val="20"/>
                <w:szCs w:val="20"/>
              </w:rPr>
              <w:t>cdscc:UnitOfMeasureType</w:t>
            </w:r>
            <w:r>
              <w:rPr>
                <w:sz w:val="20"/>
                <w:szCs w:val="20"/>
              </w:rPr>
              <w:t>.</w:t>
            </w:r>
          </w:p>
        </w:tc>
        <w:tc>
          <w:tcPr>
            <w:tcW w:w="810" w:type="dxa"/>
            <w:shd w:val="clear" w:color="auto" w:fill="auto"/>
          </w:tcPr>
          <w:p w:rsidR="00156D3E" w:rsidRDefault="00156D3E" w:rsidP="00A51498">
            <w:pPr>
              <w:pStyle w:val="TableNormal1"/>
              <w:jc w:val="center"/>
              <w:rPr>
                <w:iCs/>
              </w:rPr>
            </w:pPr>
            <w:r>
              <w:rPr>
                <w:iCs/>
              </w:rPr>
              <w:t>V1.46</w:t>
            </w:r>
          </w:p>
        </w:tc>
      </w:tr>
      <w:tr w:rsidR="00507DCC" w:rsidDel="00307C19" w:rsidTr="001F677A">
        <w:trPr>
          <w:trHeight w:val="255"/>
        </w:trPr>
        <w:tc>
          <w:tcPr>
            <w:tcW w:w="998" w:type="dxa"/>
            <w:shd w:val="clear" w:color="auto" w:fill="auto"/>
          </w:tcPr>
          <w:p w:rsidR="00507DCC" w:rsidRPr="008475E6" w:rsidRDefault="00507DCC" w:rsidP="00693A8C">
            <w:pPr>
              <w:spacing w:line="480" w:lineRule="auto"/>
              <w:rPr>
                <w:sz w:val="20"/>
                <w:szCs w:val="20"/>
              </w:rPr>
            </w:pPr>
            <w:proofErr w:type="gramStart"/>
            <w:r w:rsidRPr="008475E6">
              <w:rPr>
                <w:sz w:val="20"/>
                <w:szCs w:val="20"/>
              </w:rPr>
              <w:t>29.8.2016</w:t>
            </w:r>
            <w:proofErr w:type="gramEnd"/>
          </w:p>
        </w:tc>
        <w:tc>
          <w:tcPr>
            <w:tcW w:w="7282" w:type="dxa"/>
            <w:shd w:val="clear" w:color="auto" w:fill="auto"/>
          </w:tcPr>
          <w:p w:rsidR="00507DCC" w:rsidRDefault="00507DCC" w:rsidP="00BD7F39">
            <w:pPr>
              <w:rPr>
                <w:sz w:val="20"/>
                <w:szCs w:val="20"/>
              </w:rPr>
            </w:pPr>
            <w:r w:rsidRPr="00507DCC">
              <w:rPr>
                <w:sz w:val="20"/>
                <w:szCs w:val="20"/>
              </w:rPr>
              <w:t>Zprávy Edigas - číselník CLCDS024TypeList- Product (Produkt)</w:t>
            </w:r>
            <w:r>
              <w:rPr>
                <w:sz w:val="20"/>
                <w:szCs w:val="20"/>
              </w:rPr>
              <w:t xml:space="preserve"> - </w:t>
            </w:r>
            <w:r w:rsidRPr="00507DCC">
              <w:rPr>
                <w:sz w:val="20"/>
                <w:szCs w:val="20"/>
              </w:rPr>
              <w:t>doplněny následující typ</w:t>
            </w:r>
            <w:r>
              <w:rPr>
                <w:sz w:val="20"/>
                <w:szCs w:val="20"/>
              </w:rPr>
              <w:t>y</w:t>
            </w:r>
            <w:r w:rsidRPr="00507DCC">
              <w:rPr>
                <w:sz w:val="20"/>
                <w:szCs w:val="20"/>
              </w:rPr>
              <w:t>:</w:t>
            </w:r>
          </w:p>
          <w:p w:rsidR="00507DCC" w:rsidRPr="00507DCC" w:rsidRDefault="00507DCC" w:rsidP="00507DCC">
            <w:pPr>
              <w:rPr>
                <w:sz w:val="20"/>
                <w:szCs w:val="20"/>
              </w:rPr>
            </w:pPr>
            <w:r w:rsidRPr="00507DCC">
              <w:rPr>
                <w:sz w:val="20"/>
                <w:szCs w:val="20"/>
              </w:rPr>
              <w:t>MN91</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MN92</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MN93</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MN94</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MN95</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MN96</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MN97</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MN98</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MN99</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MN9A</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MN9B</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lastRenderedPageBreak/>
              <w:t>MN9C</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MK91</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MK92</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MK93</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MK94</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MK95</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MK96</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MK97</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MK98</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MK99</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MK9A</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MK9B</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Default="00507DCC" w:rsidP="00507DCC">
            <w:pPr>
              <w:rPr>
                <w:sz w:val="20"/>
                <w:szCs w:val="20"/>
              </w:rPr>
            </w:pPr>
            <w:r w:rsidRPr="00507DCC">
              <w:rPr>
                <w:sz w:val="20"/>
                <w:szCs w:val="20"/>
              </w:rPr>
              <w:t>MK9C</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tc>
        <w:tc>
          <w:tcPr>
            <w:tcW w:w="810" w:type="dxa"/>
            <w:shd w:val="clear" w:color="auto" w:fill="auto"/>
          </w:tcPr>
          <w:p w:rsidR="00507DCC" w:rsidRDefault="00507DCC" w:rsidP="00A51498">
            <w:pPr>
              <w:pStyle w:val="TableNormal1"/>
              <w:jc w:val="center"/>
              <w:rPr>
                <w:iCs/>
              </w:rPr>
            </w:pPr>
            <w:r>
              <w:rPr>
                <w:iCs/>
              </w:rPr>
              <w:lastRenderedPageBreak/>
              <w:t>V1.47</w:t>
            </w:r>
          </w:p>
        </w:tc>
      </w:tr>
      <w:tr w:rsidR="00107525" w:rsidDel="00307C19" w:rsidTr="001F677A">
        <w:trPr>
          <w:trHeight w:val="255"/>
        </w:trPr>
        <w:tc>
          <w:tcPr>
            <w:tcW w:w="998" w:type="dxa"/>
            <w:shd w:val="clear" w:color="auto" w:fill="auto"/>
          </w:tcPr>
          <w:p w:rsidR="00107525" w:rsidRPr="008475E6" w:rsidRDefault="00107525" w:rsidP="00693A8C">
            <w:pPr>
              <w:spacing w:line="480" w:lineRule="auto"/>
              <w:rPr>
                <w:sz w:val="20"/>
                <w:szCs w:val="20"/>
              </w:rPr>
            </w:pPr>
            <w:proofErr w:type="gramStart"/>
            <w:r w:rsidRPr="008475E6">
              <w:rPr>
                <w:sz w:val="20"/>
                <w:szCs w:val="20"/>
              </w:rPr>
              <w:lastRenderedPageBreak/>
              <w:t>6.9.2016</w:t>
            </w:r>
            <w:proofErr w:type="gramEnd"/>
          </w:p>
        </w:tc>
        <w:tc>
          <w:tcPr>
            <w:tcW w:w="7282" w:type="dxa"/>
            <w:shd w:val="clear" w:color="auto" w:fill="auto"/>
          </w:tcPr>
          <w:p w:rsidR="00107525" w:rsidRDefault="00107525" w:rsidP="00107525">
            <w:pPr>
              <w:rPr>
                <w:sz w:val="20"/>
                <w:szCs w:val="20"/>
              </w:rPr>
            </w:pPr>
            <w:r>
              <w:rPr>
                <w:sz w:val="20"/>
                <w:szCs w:val="20"/>
              </w:rPr>
              <w:t xml:space="preserve">Definice  </w:t>
            </w:r>
            <w:r w:rsidR="00591E1E" w:rsidRPr="00591E1E">
              <w:rPr>
                <w:sz w:val="20"/>
                <w:szCs w:val="20"/>
              </w:rPr>
              <w:t>SFVOTGASBILLING</w:t>
            </w:r>
            <w:r w:rsidR="00591E1E">
              <w:rPr>
                <w:sz w:val="20"/>
                <w:szCs w:val="20"/>
              </w:rPr>
              <w:t xml:space="preserve">, </w:t>
            </w:r>
            <w:r w:rsidR="00591E1E" w:rsidRPr="00591E1E">
              <w:rPr>
                <w:sz w:val="20"/>
                <w:szCs w:val="20"/>
              </w:rPr>
              <w:t>SFVOTGASBILLINGSUM</w:t>
            </w:r>
            <w:r w:rsidR="00591E1E">
              <w:rPr>
                <w:sz w:val="20"/>
                <w:szCs w:val="20"/>
              </w:rPr>
              <w:t xml:space="preserve">, </w:t>
            </w:r>
            <w:r w:rsidR="00591E1E" w:rsidRPr="00591E1E">
              <w:rPr>
                <w:sz w:val="20"/>
                <w:szCs w:val="20"/>
              </w:rPr>
              <w:t>SFVOTGASCLAIM</w:t>
            </w:r>
            <w:r w:rsidR="00591E1E">
              <w:rPr>
                <w:sz w:val="20"/>
                <w:szCs w:val="20"/>
              </w:rPr>
              <w:t xml:space="preserve">, </w:t>
            </w:r>
            <w:r w:rsidR="00591E1E" w:rsidRPr="00591E1E">
              <w:rPr>
                <w:sz w:val="20"/>
                <w:szCs w:val="20"/>
              </w:rPr>
              <w:t>SFVOTGASCLAIMSUM</w:t>
            </w:r>
            <w:r w:rsidR="00591E1E">
              <w:rPr>
                <w:sz w:val="20"/>
                <w:szCs w:val="20"/>
              </w:rPr>
              <w:t xml:space="preserve"> </w:t>
            </w:r>
            <w:r>
              <w:rPr>
                <w:sz w:val="20"/>
                <w:szCs w:val="20"/>
              </w:rPr>
              <w:t xml:space="preserve">doplnění enumerace povolených hodnot atributu </w:t>
            </w:r>
            <w:r w:rsidR="00C809BC">
              <w:rPr>
                <w:i/>
                <w:sz w:val="20"/>
                <w:szCs w:val="20"/>
              </w:rPr>
              <w:t>tradeType</w:t>
            </w:r>
            <w:r>
              <w:rPr>
                <w:i/>
                <w:sz w:val="20"/>
                <w:szCs w:val="20"/>
              </w:rPr>
              <w:t xml:space="preserve">  </w:t>
            </w:r>
            <w:r w:rsidRPr="007B7C86">
              <w:rPr>
                <w:sz w:val="20"/>
                <w:szCs w:val="20"/>
              </w:rPr>
              <w:t xml:space="preserve"> </w:t>
            </w:r>
            <w:r w:rsidRPr="00A22F0F">
              <w:rPr>
                <w:sz w:val="20"/>
                <w:szCs w:val="20"/>
              </w:rPr>
              <w:t>elementu</w:t>
            </w:r>
            <w:r w:rsidR="00C809BC">
              <w:rPr>
                <w:sz w:val="20"/>
                <w:szCs w:val="20"/>
              </w:rPr>
              <w:t xml:space="preserve"> </w:t>
            </w:r>
            <w:r w:rsidR="00C809BC" w:rsidRPr="00617FB7">
              <w:rPr>
                <w:i/>
                <w:sz w:val="20"/>
                <w:szCs w:val="20"/>
              </w:rPr>
              <w:t>TradeType</w:t>
            </w:r>
            <w:r>
              <w:rPr>
                <w:sz w:val="20"/>
                <w:szCs w:val="20"/>
              </w:rPr>
              <w:t xml:space="preserve"> o hodnotu: </w:t>
            </w:r>
          </w:p>
          <w:p w:rsidR="00107525" w:rsidRPr="00507DCC" w:rsidRDefault="00C809BC" w:rsidP="00BD7F39">
            <w:pPr>
              <w:rPr>
                <w:sz w:val="20"/>
                <w:szCs w:val="20"/>
              </w:rPr>
            </w:pPr>
            <w:r>
              <w:rPr>
                <w:sz w:val="20"/>
                <w:szCs w:val="20"/>
              </w:rPr>
              <w:t xml:space="preserve">DV - </w:t>
            </w:r>
            <w:r>
              <w:t>služba vyrovnání</w:t>
            </w:r>
          </w:p>
        </w:tc>
        <w:tc>
          <w:tcPr>
            <w:tcW w:w="810" w:type="dxa"/>
            <w:shd w:val="clear" w:color="auto" w:fill="auto"/>
          </w:tcPr>
          <w:p w:rsidR="00107525" w:rsidRDefault="00107525" w:rsidP="00A51498">
            <w:pPr>
              <w:pStyle w:val="TableNormal1"/>
              <w:jc w:val="center"/>
              <w:rPr>
                <w:iCs/>
              </w:rPr>
            </w:pPr>
            <w:r>
              <w:rPr>
                <w:iCs/>
              </w:rPr>
              <w:t>V1.48</w:t>
            </w:r>
          </w:p>
          <w:p w:rsidR="00107525" w:rsidRDefault="00107525" w:rsidP="00A51498">
            <w:pPr>
              <w:pStyle w:val="TableNormal1"/>
              <w:jc w:val="center"/>
              <w:rPr>
                <w:iCs/>
              </w:rPr>
            </w:pP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8475E6">
              <w:rPr>
                <w:sz w:val="20"/>
                <w:szCs w:val="20"/>
              </w:rPr>
              <w:t>24.11.2016</w:t>
            </w:r>
            <w:proofErr w:type="gramEnd"/>
          </w:p>
        </w:tc>
        <w:tc>
          <w:tcPr>
            <w:tcW w:w="7282" w:type="dxa"/>
            <w:shd w:val="clear" w:color="auto" w:fill="auto"/>
          </w:tcPr>
          <w:p w:rsidR="00BC7049" w:rsidRDefault="00BC7049" w:rsidP="00107525">
            <w:pPr>
              <w:rPr>
                <w:sz w:val="20"/>
                <w:szCs w:val="20"/>
              </w:rPr>
            </w:pPr>
            <w:r>
              <w:rPr>
                <w:sz w:val="20"/>
                <w:szCs w:val="20"/>
              </w:rPr>
              <w:t xml:space="preserve">Definice zprávy CDSGASOPOF – do níže uvedeným elementů byl přidán nepovinný atribut </w:t>
            </w:r>
            <w:r w:rsidRPr="008475E6">
              <w:rPr>
                <w:i/>
                <w:sz w:val="20"/>
                <w:szCs w:val="20"/>
              </w:rPr>
              <w:t>month</w:t>
            </w:r>
            <w:r w:rsidR="00FA7E40">
              <w:rPr>
                <w:i/>
                <w:sz w:val="20"/>
                <w:szCs w:val="20"/>
              </w:rPr>
              <w:t>Factor</w:t>
            </w:r>
            <w:r>
              <w:rPr>
                <w:sz w:val="20"/>
                <w:szCs w:val="20"/>
              </w:rPr>
              <w:t>:</w:t>
            </w:r>
          </w:p>
          <w:p w:rsidR="00BC7049" w:rsidRPr="00BC7049" w:rsidRDefault="00BC7049" w:rsidP="00BC7049">
            <w:pPr>
              <w:rPr>
                <w:sz w:val="20"/>
                <w:szCs w:val="20"/>
              </w:rPr>
            </w:pPr>
            <w:r>
              <w:rPr>
                <w:sz w:val="20"/>
                <w:szCs w:val="20"/>
              </w:rPr>
              <w:t xml:space="preserve"> - </w:t>
            </w:r>
            <w:r w:rsidRPr="00BC7049">
              <w:rPr>
                <w:sz w:val="20"/>
                <w:szCs w:val="20"/>
              </w:rPr>
              <w:t>invoice/contractValue/month - Rezervovaná měsíční kapacita</w:t>
            </w:r>
          </w:p>
          <w:p w:rsidR="00BC7049" w:rsidRPr="00BC7049" w:rsidRDefault="00BC7049" w:rsidP="00BC7049">
            <w:pPr>
              <w:rPr>
                <w:sz w:val="20"/>
                <w:szCs w:val="20"/>
              </w:rPr>
            </w:pPr>
            <w:r>
              <w:rPr>
                <w:sz w:val="20"/>
                <w:szCs w:val="20"/>
              </w:rPr>
              <w:t xml:space="preserve"> - </w:t>
            </w:r>
            <w:r w:rsidRPr="00BC7049">
              <w:rPr>
                <w:sz w:val="20"/>
                <w:szCs w:val="20"/>
              </w:rPr>
              <w:t>invoice/contractValue/monthInterruptibleCapacity - Rezervovaná přerušitelná měsíční kapacita</w:t>
            </w:r>
          </w:p>
          <w:p w:rsidR="00BC7049" w:rsidRDefault="00BC7049" w:rsidP="009153A1">
            <w:pPr>
              <w:rPr>
                <w:sz w:val="20"/>
                <w:szCs w:val="20"/>
              </w:rPr>
            </w:pPr>
            <w:r>
              <w:rPr>
                <w:sz w:val="20"/>
                <w:szCs w:val="20"/>
              </w:rPr>
              <w:t xml:space="preserve"> - </w:t>
            </w:r>
            <w:r w:rsidRPr="00BC7049">
              <w:rPr>
                <w:sz w:val="20"/>
                <w:szCs w:val="20"/>
              </w:rPr>
              <w:t>invoice/contractValue/slide - Rezervovaná klouzavá kapacita</w:t>
            </w:r>
            <w:r>
              <w:rPr>
                <w:sz w:val="20"/>
                <w:szCs w:val="20"/>
              </w:rPr>
              <w:t xml:space="preserve"> </w:t>
            </w:r>
          </w:p>
        </w:tc>
        <w:tc>
          <w:tcPr>
            <w:tcW w:w="810" w:type="dxa"/>
            <w:shd w:val="clear" w:color="auto" w:fill="auto"/>
          </w:tcPr>
          <w:p w:rsidR="00BC7049"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Default="004A4436" w:rsidP="00C6306D">
            <w:pPr>
              <w:rPr>
                <w:sz w:val="20"/>
                <w:szCs w:val="20"/>
              </w:rPr>
            </w:pPr>
            <w:r>
              <w:rPr>
                <w:sz w:val="20"/>
                <w:szCs w:val="20"/>
              </w:rPr>
              <w:t xml:space="preserve">Definice zprávy CDSGASOPOF - změna zatypování atributů </w:t>
            </w:r>
            <w:r w:rsidRPr="008475E6">
              <w:rPr>
                <w:i/>
                <w:sz w:val="20"/>
                <w:szCs w:val="20"/>
              </w:rPr>
              <w:t>reductionConsumption</w:t>
            </w:r>
            <w:r>
              <w:rPr>
                <w:sz w:val="20"/>
                <w:szCs w:val="20"/>
              </w:rPr>
              <w:t xml:space="preserve"> </w:t>
            </w:r>
            <w:r w:rsidRPr="004A4436">
              <w:rPr>
                <w:sz w:val="20"/>
                <w:szCs w:val="20"/>
              </w:rPr>
              <w:t xml:space="preserve">elementu </w:t>
            </w:r>
            <w:r w:rsidRPr="008475E6">
              <w:rPr>
                <w:i/>
                <w:sz w:val="20"/>
                <w:szCs w:val="20"/>
              </w:rPr>
              <w:t>dayConsumption</w:t>
            </w:r>
            <w:r w:rsidRPr="004A4436">
              <w:rPr>
                <w:sz w:val="20"/>
                <w:szCs w:val="20"/>
              </w:rPr>
              <w:t xml:space="preserve"> a </w:t>
            </w:r>
            <w:r w:rsidRPr="008475E6">
              <w:rPr>
                <w:i/>
                <w:sz w:val="20"/>
                <w:szCs w:val="20"/>
              </w:rPr>
              <w:t>sumGasM3</w:t>
            </w:r>
            <w:r>
              <w:rPr>
                <w:sz w:val="20"/>
                <w:szCs w:val="20"/>
              </w:rPr>
              <w:t xml:space="preserve"> </w:t>
            </w:r>
            <w:r w:rsidRPr="004A4436">
              <w:rPr>
                <w:sz w:val="20"/>
                <w:szCs w:val="20"/>
              </w:rPr>
              <w:t xml:space="preserve">elementu </w:t>
            </w:r>
            <w:r w:rsidRPr="008475E6">
              <w:rPr>
                <w:i/>
                <w:sz w:val="20"/>
                <w:szCs w:val="20"/>
              </w:rPr>
              <w:t>meter</w:t>
            </w:r>
            <w:r w:rsidRPr="004A4436">
              <w:rPr>
                <w:sz w:val="20"/>
                <w:szCs w:val="20"/>
              </w:rPr>
              <w:t xml:space="preserve">. Hodnoty </w:t>
            </w:r>
            <w:r w:rsidR="00C6306D">
              <w:rPr>
                <w:sz w:val="20"/>
                <w:szCs w:val="20"/>
              </w:rPr>
              <w:t>je možmé</w:t>
            </w:r>
            <w:r w:rsidRPr="004A4436">
              <w:rPr>
                <w:sz w:val="20"/>
                <w:szCs w:val="20"/>
              </w:rPr>
              <w:t xml:space="preserve"> </w:t>
            </w:r>
            <w:r>
              <w:rPr>
                <w:sz w:val="20"/>
                <w:szCs w:val="20"/>
              </w:rPr>
              <w:t xml:space="preserve">uvést až na 4. des. </w:t>
            </w:r>
            <w:proofErr w:type="gramStart"/>
            <w:r>
              <w:rPr>
                <w:sz w:val="20"/>
                <w:szCs w:val="20"/>
              </w:rPr>
              <w:t>místa</w:t>
            </w:r>
            <w:proofErr w:type="gramEnd"/>
            <w:r>
              <w:rPr>
                <w:sz w:val="20"/>
                <w:szCs w:val="20"/>
              </w:rPr>
              <w:t>.</w:t>
            </w:r>
          </w:p>
        </w:tc>
        <w:tc>
          <w:tcPr>
            <w:tcW w:w="810" w:type="dxa"/>
            <w:shd w:val="clear" w:color="auto" w:fill="auto"/>
          </w:tcPr>
          <w:p w:rsidR="004A4436"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8D458C" w:rsidRDefault="008D458C" w:rsidP="008D458C">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GJ4 - </w:t>
            </w:r>
            <w:r w:rsidRPr="008D458C">
              <w:rPr>
                <w:sz w:val="20"/>
                <w:szCs w:val="20"/>
              </w:rPr>
              <w:t>Dotaz na data měsíčních odchylek zúčtování TDD</w:t>
            </w:r>
          </w:p>
          <w:p w:rsidR="008D458C" w:rsidRDefault="008D458C" w:rsidP="008D458C">
            <w:pPr>
              <w:rPr>
                <w:sz w:val="20"/>
                <w:szCs w:val="20"/>
              </w:rPr>
            </w:pPr>
            <w:r>
              <w:rPr>
                <w:sz w:val="20"/>
                <w:szCs w:val="20"/>
              </w:rPr>
              <w:t xml:space="preserve">GJ6 - </w:t>
            </w:r>
            <w:r w:rsidRPr="008D458C">
              <w:rPr>
                <w:sz w:val="20"/>
                <w:szCs w:val="20"/>
              </w:rPr>
              <w:t>Dotaz na data závěrečných měsíčních odchylek zúčtování TDD</w:t>
            </w:r>
          </w:p>
          <w:p w:rsidR="008D458C" w:rsidRPr="00200BC8" w:rsidRDefault="008D458C" w:rsidP="008D458C">
            <w:pPr>
              <w:rPr>
                <w:sz w:val="20"/>
                <w:szCs w:val="20"/>
              </w:rPr>
            </w:pPr>
            <w:r>
              <w:rPr>
                <w:sz w:val="20"/>
                <w:szCs w:val="20"/>
              </w:rPr>
              <w:t xml:space="preserve">GJ8 - </w:t>
            </w:r>
            <w:r w:rsidRPr="008D458C">
              <w:rPr>
                <w:sz w:val="20"/>
                <w:szCs w:val="20"/>
              </w:rPr>
              <w:t>Dotaz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8D458C" w:rsidRDefault="008D458C" w:rsidP="008D458C">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GJ5 - </w:t>
            </w:r>
            <w:r w:rsidRPr="008D458C">
              <w:rPr>
                <w:sz w:val="20"/>
                <w:szCs w:val="20"/>
              </w:rPr>
              <w:t>Potvrzení / Chyba v dotazu na data měsíčních odchylek zúčtování TDD</w:t>
            </w:r>
          </w:p>
          <w:p w:rsidR="008D458C" w:rsidRDefault="008D458C" w:rsidP="008D458C">
            <w:pPr>
              <w:rPr>
                <w:sz w:val="20"/>
                <w:szCs w:val="20"/>
              </w:rPr>
            </w:pPr>
            <w:r>
              <w:rPr>
                <w:sz w:val="20"/>
                <w:szCs w:val="20"/>
              </w:rPr>
              <w:t xml:space="preserve">GJ7- </w:t>
            </w:r>
            <w:r w:rsidRPr="008D458C">
              <w:rPr>
                <w:sz w:val="20"/>
                <w:szCs w:val="20"/>
              </w:rPr>
              <w:t>Potvrzení / Chyba v dotazu na data závěrečných měsíčních odchylek zúčtování TDD</w:t>
            </w:r>
          </w:p>
          <w:p w:rsidR="008D458C" w:rsidRPr="00200BC8" w:rsidRDefault="008D458C" w:rsidP="008D458C">
            <w:pPr>
              <w:rPr>
                <w:sz w:val="20"/>
                <w:szCs w:val="20"/>
              </w:rPr>
            </w:pPr>
            <w:r>
              <w:rPr>
                <w:sz w:val="20"/>
                <w:szCs w:val="20"/>
              </w:rPr>
              <w:t xml:space="preserve">GJ9 - </w:t>
            </w:r>
            <w:r w:rsidRPr="008D458C">
              <w:rPr>
                <w:sz w:val="20"/>
                <w:szCs w:val="20"/>
              </w:rPr>
              <w:t>Potvrzení / Chyba v dotazu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1B29D5" w:rsidDel="00307C19" w:rsidTr="001F677A">
        <w:trPr>
          <w:trHeight w:val="255"/>
        </w:trPr>
        <w:tc>
          <w:tcPr>
            <w:tcW w:w="998" w:type="dxa"/>
            <w:shd w:val="clear" w:color="auto" w:fill="auto"/>
          </w:tcPr>
          <w:p w:rsidR="001B29D5"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1B29D5" w:rsidRDefault="001B29D5" w:rsidP="001B29D5">
            <w:pPr>
              <w:rPr>
                <w:sz w:val="20"/>
                <w:szCs w:val="20"/>
              </w:rPr>
            </w:pPr>
            <w:r>
              <w:rPr>
                <w:sz w:val="20"/>
                <w:szCs w:val="20"/>
              </w:rPr>
              <w:t xml:space="preserve">Definice zprávy CDSGASREQ - enumerace atributu </w:t>
            </w:r>
            <w:r>
              <w:rPr>
                <w:i/>
                <w:sz w:val="20"/>
                <w:szCs w:val="20"/>
              </w:rPr>
              <w:t>service</w:t>
            </w:r>
            <w:r>
              <w:rPr>
                <w:sz w:val="20"/>
                <w:szCs w:val="20"/>
              </w:rPr>
              <w:t xml:space="preserve"> elementu </w:t>
            </w:r>
            <w:r w:rsidRPr="008475E6">
              <w:rPr>
                <w:i/>
                <w:sz w:val="20"/>
                <w:szCs w:val="20"/>
              </w:rPr>
              <w:t>Location</w:t>
            </w:r>
            <w:r>
              <w:rPr>
                <w:sz w:val="20"/>
                <w:szCs w:val="20"/>
              </w:rPr>
              <w:t xml:space="preserve"> byla rozšířena o hodnotu:</w:t>
            </w:r>
          </w:p>
          <w:p w:rsidR="001B29D5" w:rsidRPr="00200BC8" w:rsidRDefault="001B29D5" w:rsidP="00BC7049">
            <w:pPr>
              <w:rPr>
                <w:sz w:val="20"/>
                <w:szCs w:val="20"/>
              </w:rPr>
            </w:pPr>
            <w:r>
              <w:rPr>
                <w:sz w:val="20"/>
                <w:szCs w:val="20"/>
              </w:rPr>
              <w:t xml:space="preserve">119 - </w:t>
            </w:r>
            <w:r w:rsidRPr="001B29D5">
              <w:rPr>
                <w:sz w:val="20"/>
                <w:szCs w:val="20"/>
              </w:rPr>
              <w:t>Pozorovatel</w:t>
            </w:r>
          </w:p>
        </w:tc>
        <w:tc>
          <w:tcPr>
            <w:tcW w:w="810" w:type="dxa"/>
            <w:shd w:val="clear" w:color="auto" w:fill="auto"/>
          </w:tcPr>
          <w:p w:rsidR="001B29D5"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Pr="00200BC8" w:rsidRDefault="004A4436" w:rsidP="00BC7049">
            <w:pPr>
              <w:rPr>
                <w:sz w:val="20"/>
                <w:szCs w:val="20"/>
              </w:rPr>
            </w:pPr>
            <w:r>
              <w:rPr>
                <w:sz w:val="20"/>
                <w:szCs w:val="20"/>
              </w:rPr>
              <w:t xml:space="preserve">Zprávy Edigas – definice Gasdat - doplnění elementu </w:t>
            </w:r>
            <w:r w:rsidRPr="00BE1140">
              <w:rPr>
                <w:i/>
                <w:sz w:val="20"/>
                <w:szCs w:val="20"/>
              </w:rPr>
              <w:t>MeasurementReason</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lastRenderedPageBreak/>
              <w:t>24.11.2016</w:t>
            </w:r>
            <w:proofErr w:type="gramEnd"/>
          </w:p>
        </w:tc>
        <w:tc>
          <w:tcPr>
            <w:tcW w:w="7282" w:type="dxa"/>
            <w:shd w:val="clear" w:color="auto" w:fill="auto"/>
          </w:tcPr>
          <w:p w:rsidR="004A4436" w:rsidRPr="00200BC8" w:rsidRDefault="004A4436" w:rsidP="004A4436">
            <w:pPr>
              <w:rPr>
                <w:sz w:val="20"/>
                <w:szCs w:val="20"/>
              </w:rPr>
            </w:pPr>
            <w:r>
              <w:rPr>
                <w:sz w:val="20"/>
                <w:szCs w:val="20"/>
              </w:rPr>
              <w:t xml:space="preserve">Zprávy Edigas – definice Gasdat - doplnění elementu </w:t>
            </w:r>
            <w:r>
              <w:rPr>
                <w:i/>
                <w:sz w:val="20"/>
                <w:szCs w:val="20"/>
              </w:rPr>
              <w:t>InputDateTime</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BC7049" w:rsidRDefault="00BC7049" w:rsidP="00BC7049">
            <w:pPr>
              <w:rPr>
                <w:sz w:val="20"/>
                <w:szCs w:val="20"/>
              </w:rPr>
            </w:pPr>
            <w:r w:rsidRPr="00200BC8">
              <w:rPr>
                <w:sz w:val="20"/>
                <w:szCs w:val="20"/>
              </w:rPr>
              <w:t>Z</w:t>
            </w:r>
            <w:r>
              <w:rPr>
                <w:sz w:val="20"/>
                <w:szCs w:val="20"/>
              </w:rPr>
              <w:t xml:space="preserve">právy Edigas - číselník </w:t>
            </w:r>
            <w:r w:rsidRPr="00675813">
              <w:rPr>
                <w:sz w:val="20"/>
                <w:szCs w:val="20"/>
              </w:rPr>
              <w:t>CLCDS0</w:t>
            </w:r>
            <w:r>
              <w:rPr>
                <w:sz w:val="20"/>
                <w:szCs w:val="20"/>
              </w:rPr>
              <w:t>0</w:t>
            </w:r>
            <w:r w:rsidRPr="00675813">
              <w:rPr>
                <w:sz w:val="20"/>
                <w:szCs w:val="20"/>
              </w:rPr>
              <w:t>1TypeList</w:t>
            </w:r>
            <w:r>
              <w:rPr>
                <w:sz w:val="20"/>
                <w:szCs w:val="20"/>
              </w:rPr>
              <w:t xml:space="preserve"> - </w:t>
            </w:r>
            <w:r w:rsidRPr="007315B8">
              <w:rPr>
                <w:sz w:val="20"/>
                <w:szCs w:val="20"/>
              </w:rPr>
              <w:t>Type (Typ dokumentu)</w:t>
            </w:r>
            <w:r>
              <w:rPr>
                <w:sz w:val="20"/>
                <w:szCs w:val="20"/>
              </w:rPr>
              <w:t xml:space="preserve"> - doplněn následující typ</w:t>
            </w:r>
            <w:r w:rsidRPr="00200BC8">
              <w:rPr>
                <w:sz w:val="20"/>
                <w:szCs w:val="20"/>
              </w:rPr>
              <w:t>:</w:t>
            </w:r>
            <w:r>
              <w:rPr>
                <w:sz w:val="20"/>
                <w:szCs w:val="20"/>
              </w:rPr>
              <w:t xml:space="preserve"> </w:t>
            </w:r>
          </w:p>
          <w:p w:rsidR="00BC7049" w:rsidRDefault="00BC7049" w:rsidP="00BC7049">
            <w:pPr>
              <w:rPr>
                <w:sz w:val="20"/>
                <w:szCs w:val="20"/>
              </w:rPr>
            </w:pPr>
            <w:r>
              <w:rPr>
                <w:sz w:val="20"/>
                <w:szCs w:val="20"/>
              </w:rPr>
              <w:t xml:space="preserve">87X - </w:t>
            </w:r>
            <w:r w:rsidRPr="00BC7049">
              <w:rPr>
                <w:sz w:val="20"/>
                <w:szCs w:val="20"/>
              </w:rPr>
              <w:t>Measurement Information</w:t>
            </w:r>
            <w:r>
              <w:rPr>
                <w:sz w:val="20"/>
                <w:szCs w:val="20"/>
              </w:rPr>
              <w:t xml:space="preserve"> - cancel</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BC7049" w:rsidRPr="008475E6" w:rsidRDefault="00BC7049" w:rsidP="00BC704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BC7049" w:rsidRPr="008475E6" w:rsidRDefault="00BC7049" w:rsidP="00BC7049">
            <w:pPr>
              <w:rPr>
                <w:sz w:val="20"/>
                <w:szCs w:val="20"/>
              </w:rPr>
            </w:pPr>
            <w:r w:rsidRPr="008475E6">
              <w:rPr>
                <w:sz w:val="20"/>
                <w:szCs w:val="20"/>
              </w:rPr>
              <w:t>PFLB = agregovaná alokace využití flexibility za všechny SZ/ZÚ</w:t>
            </w:r>
          </w:p>
          <w:p w:rsidR="008D458C" w:rsidRPr="008D458C" w:rsidRDefault="008D458C" w:rsidP="008D458C">
            <w:pPr>
              <w:rPr>
                <w:sz w:val="20"/>
                <w:szCs w:val="20"/>
              </w:rPr>
            </w:pPr>
            <w:r w:rsidRPr="008D458C">
              <w:rPr>
                <w:sz w:val="20"/>
                <w:szCs w:val="20"/>
              </w:rPr>
              <w:t>DCLT</w:t>
            </w:r>
            <w:r>
              <w:rPr>
                <w:sz w:val="20"/>
                <w:szCs w:val="20"/>
              </w:rPr>
              <w:t xml:space="preserve"> = m</w:t>
            </w:r>
            <w:r w:rsidRPr="008D458C">
              <w:rPr>
                <w:sz w:val="20"/>
                <w:szCs w:val="20"/>
              </w:rPr>
              <w:t>ěsíční odchylky zúčtování TDD</w:t>
            </w:r>
          </w:p>
          <w:p w:rsidR="008D458C" w:rsidRPr="008D458C" w:rsidRDefault="008D458C" w:rsidP="008D458C">
            <w:pPr>
              <w:rPr>
                <w:sz w:val="20"/>
                <w:szCs w:val="20"/>
              </w:rPr>
            </w:pPr>
            <w:r w:rsidRPr="008D458C">
              <w:rPr>
                <w:sz w:val="20"/>
                <w:szCs w:val="20"/>
              </w:rPr>
              <w:t>ECLT</w:t>
            </w:r>
            <w:r>
              <w:rPr>
                <w:sz w:val="20"/>
                <w:szCs w:val="20"/>
              </w:rPr>
              <w:t xml:space="preserve"> = z</w:t>
            </w:r>
            <w:r w:rsidRPr="008D458C">
              <w:rPr>
                <w:sz w:val="20"/>
                <w:szCs w:val="20"/>
              </w:rPr>
              <w:t>ávěrečné měsíční odchylky zúčtování TDD</w:t>
            </w:r>
          </w:p>
          <w:p w:rsidR="00BC7049" w:rsidRDefault="008D458C" w:rsidP="008D458C">
            <w:pPr>
              <w:rPr>
                <w:sz w:val="20"/>
                <w:szCs w:val="20"/>
              </w:rPr>
            </w:pPr>
            <w:r w:rsidRPr="008D458C">
              <w:rPr>
                <w:sz w:val="20"/>
                <w:szCs w:val="20"/>
              </w:rPr>
              <w:t>ECLZ</w:t>
            </w:r>
            <w:r>
              <w:rPr>
                <w:sz w:val="20"/>
                <w:szCs w:val="20"/>
              </w:rPr>
              <w:t xml:space="preserve"> = z</w:t>
            </w:r>
            <w:r w:rsidRPr="008D458C">
              <w:rPr>
                <w:sz w:val="20"/>
                <w:szCs w:val="20"/>
              </w:rPr>
              <w:t>ávěrečné odchylky zúčtování ztrát</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Pr="00200BC8" w:rsidRDefault="004A4436" w:rsidP="004A4436">
            <w:pPr>
              <w:rPr>
                <w:sz w:val="20"/>
                <w:szCs w:val="20"/>
              </w:rPr>
            </w:pPr>
            <w:r w:rsidRPr="00200BC8">
              <w:rPr>
                <w:sz w:val="20"/>
                <w:szCs w:val="20"/>
              </w:rPr>
              <w:t xml:space="preserve">Zprávy Edigas - číselník CLCDS020 - (Pod)typ nominace - </w:t>
            </w:r>
            <w:r>
              <w:rPr>
                <w:sz w:val="20"/>
                <w:szCs w:val="20"/>
              </w:rPr>
              <w:t>odstraněn</w:t>
            </w:r>
            <w:r w:rsidRPr="00200BC8">
              <w:rPr>
                <w:sz w:val="20"/>
                <w:szCs w:val="20"/>
              </w:rPr>
              <w:t xml:space="preserve"> následující typ:</w:t>
            </w:r>
          </w:p>
          <w:p w:rsidR="00BC7049" w:rsidRDefault="004A4436" w:rsidP="004A4436">
            <w:pPr>
              <w:rPr>
                <w:sz w:val="20"/>
                <w:szCs w:val="20"/>
              </w:rPr>
            </w:pPr>
            <w:r>
              <w:rPr>
                <w:sz w:val="20"/>
                <w:szCs w:val="20"/>
              </w:rPr>
              <w:t>JK – Vlastní předání plynu</w:t>
            </w:r>
          </w:p>
        </w:tc>
        <w:tc>
          <w:tcPr>
            <w:tcW w:w="810" w:type="dxa"/>
            <w:shd w:val="clear" w:color="auto" w:fill="auto"/>
          </w:tcPr>
          <w:p w:rsidR="00BC7049" w:rsidRDefault="004A4436" w:rsidP="00A51498">
            <w:pPr>
              <w:pStyle w:val="TableNormal1"/>
              <w:jc w:val="center"/>
              <w:rPr>
                <w:iCs/>
              </w:rPr>
            </w:pPr>
            <w:r>
              <w:rPr>
                <w:iCs/>
              </w:rPr>
              <w:t>V1.49</w:t>
            </w:r>
          </w:p>
        </w:tc>
      </w:tr>
    </w:tbl>
    <w:p w:rsidR="00530719" w:rsidRDefault="00530719"/>
    <w:p w:rsidR="00530719" w:rsidRDefault="00530719"/>
    <w:p w:rsidR="00530719" w:rsidRDefault="00530719" w:rsidP="00DA37CC">
      <w:pPr>
        <w:pStyle w:val="Heading1"/>
      </w:pPr>
      <w:bookmarkStart w:id="3" w:name="_Toc467747870"/>
      <w:r>
        <w:lastRenderedPageBreak/>
        <w:t>Úvod</w:t>
      </w:r>
      <w:bookmarkEnd w:id="3"/>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4" w:name="_Toc467747871"/>
      <w:r>
        <w:lastRenderedPageBreak/>
        <w:t>Datové toky</w:t>
      </w:r>
      <w:bookmarkEnd w:id="4"/>
    </w:p>
    <w:p w:rsidR="00530719" w:rsidRDefault="00530719"/>
    <w:p w:rsidR="00961EE1" w:rsidRPr="009C7EC8" w:rsidRDefault="00961EE1" w:rsidP="00220C32">
      <w:pPr>
        <w:pStyle w:val="Heading3"/>
        <w:ind w:left="1077" w:hanging="1077"/>
      </w:pPr>
      <w:bookmarkStart w:id="5" w:name="_Toc239855118"/>
      <w:bookmarkStart w:id="6" w:name="_Toc241058559"/>
      <w:bookmarkStart w:id="7" w:name="_Toc241058715"/>
      <w:bookmarkStart w:id="8" w:name="_Toc467747872"/>
      <w:r w:rsidRPr="009C7EC8">
        <w:t>Strany komunikace</w:t>
      </w:r>
      <w:bookmarkEnd w:id="5"/>
      <w:bookmarkEnd w:id="6"/>
      <w:bookmarkEnd w:id="7"/>
      <w:bookmarkEnd w:id="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9" w:name="OLE_LINK19"/>
            <w:bookmarkStart w:id="10" w:name="OLE_LINK20"/>
            <w:r w:rsidRPr="009C7EC8">
              <w:t>Rezervované kapacity na OPM A a B</w:t>
            </w:r>
            <w:bookmarkEnd w:id="9"/>
            <w:bookmarkEnd w:id="10"/>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1" w:name="_Toc239855119"/>
      <w:bookmarkStart w:id="12" w:name="_Toc241058560"/>
      <w:bookmarkStart w:id="13" w:name="_Toc241058716"/>
      <w:bookmarkStart w:id="14" w:name="_Toc467747873"/>
      <w:r w:rsidRPr="009C7EC8">
        <w:t>Způsob předávání dat</w:t>
      </w:r>
      <w:bookmarkEnd w:id="11"/>
      <w:bookmarkEnd w:id="12"/>
      <w:bookmarkEnd w:id="13"/>
      <w:bookmarkEnd w:id="14"/>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5" w:name="_Toc239855120"/>
      <w:bookmarkStart w:id="16" w:name="_Toc241058561"/>
      <w:bookmarkStart w:id="17" w:name="_Toc241058717"/>
      <w:bookmarkStart w:id="18" w:name="_Toc467747874"/>
      <w:r w:rsidRPr="009C7EC8">
        <w:t>Formáty automatické komunikace</w:t>
      </w:r>
      <w:bookmarkEnd w:id="15"/>
      <w:bookmarkEnd w:id="16"/>
      <w:bookmarkEnd w:id="17"/>
      <w:bookmarkEnd w:id="1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9" w:name="_Toc467747875"/>
      <w:r>
        <w:t>Zabezpečení</w:t>
      </w:r>
      <w:bookmarkEnd w:id="19"/>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20" w:name="_Toc467747876"/>
      <w:r>
        <w:lastRenderedPageBreak/>
        <w:t>Principy komunikace</w:t>
      </w:r>
      <w:bookmarkEnd w:id="20"/>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39FC5044" wp14:editId="1FA02123">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1"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1"/>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2" w:name="_Toc467747877"/>
      <w:r>
        <w:lastRenderedPageBreak/>
        <w:t>Obecné principy pro použití zpráv</w:t>
      </w:r>
      <w:bookmarkEnd w:id="22"/>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3" w:name="_Toc467747878"/>
      <w:r>
        <w:lastRenderedPageBreak/>
        <w:t>Přehled zpráv</w:t>
      </w:r>
      <w:bookmarkEnd w:id="23"/>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lastRenderedPageBreak/>
              <w:t>GJ4</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GJ5</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GJ6</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GJ7</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GJ8</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GJ9</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 xml:space="preserve">Požadavek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 xml:space="preserve">Potvrzení / Chyba v požadavku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lastRenderedPageBreak/>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lastRenderedPageBreak/>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Poskytovatel služeb</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623BC8" w:rsidRDefault="00C37382"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přijetí/odmítnutí zprávy potvrzením/zamítnutím pokračování dodávek plynu </w:t>
            </w:r>
            <w:r w:rsidRPr="00F15267">
              <w:rPr>
                <w:sz w:val="20"/>
                <w:szCs w:val="20"/>
                <w:lang w:eastAsia="cs-CZ"/>
              </w:rPr>
              <w:lastRenderedPageBreak/>
              <w:t>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lastRenderedPageBreak/>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w:t>
            </w:r>
            <w:r w:rsidRPr="00E46FCC">
              <w:rPr>
                <w:sz w:val="20"/>
                <w:szCs w:val="20"/>
                <w:lang w:eastAsia="cs-CZ"/>
              </w:rPr>
              <w:lastRenderedPageBreak/>
              <w:t xml:space="preserve">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lastRenderedPageBreak/>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lastRenderedPageBreak/>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Potrzení požadavku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lastRenderedPageBreak/>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GJ4</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GJ5</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GJ6</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GJ7</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lastRenderedPageBreak/>
              <w:t>GJ8</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GJ9</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GO3</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GO5</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 xml:space="preserve">Požadavek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GO6</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 xml:space="preserve">Potvrzení / Chyba v požadavku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lastRenderedPageBreak/>
              <w:t>GPB</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BE020E" w:rsidRDefault="00E43340"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E43340" w:rsidRPr="00BE020E" w:rsidRDefault="00E43340"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E43340" w:rsidRPr="00C70244" w:rsidRDefault="00E43340"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B</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lastRenderedPageBreak/>
              <w:t>GRY</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 xml:space="preserve">Zpráva pro zaslání predikované a skutečné </w:t>
            </w:r>
            <w:r w:rsidRPr="00596463">
              <w:rPr>
                <w:sz w:val="20"/>
                <w:szCs w:val="20"/>
                <w:lang w:eastAsia="cs-CZ"/>
              </w:rPr>
              <w:lastRenderedPageBreak/>
              <w:t>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lastRenderedPageBreak/>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lastRenderedPageBreak/>
              <w:t>GTQ</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E43340" w:rsidRPr="00E6764F" w:rsidRDefault="00E43340"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E43340" w:rsidRPr="00E6764F" w:rsidRDefault="00E43340"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334399" w:rsidRDefault="00E43340"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E43340" w:rsidRPr="00334399" w:rsidRDefault="00E43340"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lastRenderedPageBreak/>
              <w:t>GVN</w:t>
            </w:r>
          </w:p>
        </w:tc>
        <w:tc>
          <w:tcPr>
            <w:tcW w:w="2430" w:type="dxa"/>
            <w:shd w:val="clear" w:color="auto" w:fill="auto"/>
            <w:vAlign w:val="bottom"/>
          </w:tcPr>
          <w:p w:rsidR="0036550B" w:rsidRPr="00334399" w:rsidRDefault="0036550B"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ISOTEREQ</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RESPONSE</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ISOTEDATA</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8B1B9B" w:rsidRDefault="00E43340"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E43340" w:rsidRPr="008B1B9B" w:rsidRDefault="00E43340"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E43340" w:rsidRPr="008B1B9B"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RDefault="00E43340" w:rsidP="00EA473E">
            <w:pPr>
              <w:spacing w:after="0"/>
              <w:jc w:val="center"/>
              <w:rPr>
                <w:sz w:val="20"/>
                <w:szCs w:val="20"/>
                <w:lang w:eastAsia="cs-CZ"/>
              </w:rPr>
            </w:pPr>
          </w:p>
        </w:tc>
        <w:tc>
          <w:tcPr>
            <w:tcW w:w="900" w:type="dxa"/>
            <w:vAlign w:val="center"/>
          </w:tcPr>
          <w:p w:rsidR="00E43340" w:rsidRPr="008B1B9B" w:rsidRDefault="00E43340" w:rsidP="00EA473E">
            <w:pPr>
              <w:spacing w:after="0"/>
              <w:jc w:val="center"/>
              <w:rPr>
                <w:sz w:val="20"/>
                <w:szCs w:val="20"/>
                <w:lang w:eastAsia="cs-CZ"/>
              </w:rPr>
            </w:pPr>
          </w:p>
        </w:tc>
        <w:tc>
          <w:tcPr>
            <w:tcW w:w="720" w:type="dxa"/>
            <w:shd w:val="clear" w:color="auto" w:fill="auto"/>
            <w:vAlign w:val="center"/>
          </w:tcPr>
          <w:p w:rsidR="00E43340" w:rsidRPr="008B1B9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E43340" w:rsidRPr="0028036A" w:rsidRDefault="00E43340"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E43340" w:rsidRPr="0028036A"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lastRenderedPageBreak/>
              <w:t>964</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E43340" w:rsidRPr="008E1D2C" w:rsidRDefault="00E43340"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E43340" w:rsidRPr="008E1D2C"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E43340" w:rsidRPr="00623BC8" w:rsidRDefault="00E43340"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bl>
    <w:p w:rsidR="00530719" w:rsidRDefault="00530719"/>
    <w:p w:rsidR="00530719" w:rsidRDefault="0096396B">
      <w:pPr>
        <w:pStyle w:val="Heading1"/>
      </w:pPr>
      <w:bookmarkStart w:id="24" w:name="_Toc467747879"/>
      <w:r>
        <w:lastRenderedPageBreak/>
        <w:t>Popis formátu dle specikace OTE</w:t>
      </w:r>
      <w:bookmarkEnd w:id="24"/>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1FB5D8D1" wp14:editId="1E4B8772">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5" w:name="_Toc467747880"/>
      <w:r>
        <w:lastRenderedPageBreak/>
        <w:t>CDS</w:t>
      </w:r>
      <w:r w:rsidR="006C349A">
        <w:t>G</w:t>
      </w:r>
      <w:r w:rsidR="004118CD">
        <w:t>AS</w:t>
      </w:r>
      <w:r>
        <w:t>CLAIM</w:t>
      </w:r>
      <w:bookmarkEnd w:id="25"/>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B20795"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B20795"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6" w:name="_Toc467747881"/>
      <w:r>
        <w:lastRenderedPageBreak/>
        <w:t>CDSGASINVOICE</w:t>
      </w:r>
      <w:bookmarkEnd w:id="26"/>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B20795"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B20795"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7" w:name="_Toc467747882"/>
      <w:r>
        <w:t>CDS</w:t>
      </w:r>
      <w:r w:rsidR="00F77C52">
        <w:t>G</w:t>
      </w:r>
      <w:r w:rsidR="00E63F8C">
        <w:t>AS</w:t>
      </w:r>
      <w:r w:rsidR="00F77C52">
        <w:t>POF</w:t>
      </w:r>
      <w:bookmarkEnd w:id="27"/>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Jednotková pevná cena za denní rezervovanou </w:t>
            </w:r>
            <w:r w:rsidRPr="009C7EC8">
              <w:rPr>
                <w:sz w:val="20"/>
              </w:rPr>
              <w:lastRenderedPageBreak/>
              <w:t>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Jednotková pevná cena za </w:t>
            </w:r>
            <w:r w:rsidRPr="009C7EC8">
              <w:rPr>
                <w:sz w:val="20"/>
              </w:rPr>
              <w:lastRenderedPageBreak/>
              <w:t>denní rezervovanou 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 xml:space="preserve">l posuzovaného období na jednotkové </w:t>
            </w:r>
            <w:r w:rsidRPr="009C7EC8">
              <w:rPr>
                <w:sz w:val="20"/>
              </w:rPr>
              <w:lastRenderedPageBreak/>
              <w:t>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 xml:space="preserve">Podíl posuzovaného období na </w:t>
            </w:r>
            <w:r w:rsidRPr="009C7EC8">
              <w:rPr>
                <w:sz w:val="20"/>
              </w:rPr>
              <w:lastRenderedPageBreak/>
              <w:t>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7D6BFC" w:rsidRPr="009C7EC8" w:rsidTr="00E70D21">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bookmarkStart w:id="28" w:name="_GoBack"/>
            <w:bookmarkEnd w:id="28"/>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Pr>
                <w:sz w:val="20"/>
              </w:rPr>
              <w:t>CHAR(20</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lastRenderedPageBreak/>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lastRenderedPageBreak/>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Pr>
                <w:sz w:val="20"/>
              </w:rPr>
              <w:t>CHAR(20</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B20795"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467747883"/>
      <w:r>
        <w:lastRenderedPageBreak/>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B20795"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B20795"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467747884"/>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sidRPr="008475E6">
              <w:rPr>
                <w:sz w:val="20"/>
                <w:szCs w:val="20"/>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GJ4</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lastRenderedPageBreak/>
              <w:t>GJ6</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GJ8</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B20795"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B20795"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467747885"/>
      <w:r>
        <w:lastRenderedPageBreak/>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B20795"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B20795"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467747886"/>
      <w:r>
        <w:lastRenderedPageBreak/>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B20795"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467747887"/>
      <w:r>
        <w:lastRenderedPageBreak/>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Informace o tom, že OPM nelze převést do </w:t>
            </w:r>
            <w:r>
              <w:lastRenderedPageBreak/>
              <w:t>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B20795"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lastRenderedPageBreak/>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B20795"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B20795"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B20795"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B20795"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B20795"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467747888"/>
      <w:r>
        <w:lastRenderedPageBreak/>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lastRenderedPageBreak/>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GJ5</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GJ7</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GJ9</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PDS</w:t>
            </w:r>
            <w:r w:rsidRPr="0069502B">
              <w:rPr>
                <w:sz w:val="20"/>
                <w:szCs w:val="20"/>
              </w:rPr>
              <w:br/>
              <w:t>Obchodník</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 / 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5D3F26" w:rsidRDefault="009D52BD"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Pr="005A6723" w:rsidRDefault="009D52BD"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ČHMÚ</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lastRenderedPageBreak/>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B20795"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B20795" w:rsidP="00C6532C">
            <w:pPr>
              <w:pStyle w:val="TableNormal1"/>
              <w:jc w:val="center"/>
              <w:rPr>
                <w:rFonts w:eastAsia="Arial Unicode MS"/>
              </w:rPr>
            </w:pPr>
            <w:hyperlink r:id="rId33"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467747889"/>
      <w:r>
        <w:lastRenderedPageBreak/>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B20795"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B20795"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467747890"/>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B20795"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467747891"/>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B20795"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467747892"/>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B20795"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467747893"/>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B20795"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467747894"/>
      <w:r w:rsidRPr="00597808">
        <w:lastRenderedPageBreak/>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B20795"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467747895"/>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B20795"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467747896"/>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B20795"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467747897"/>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B20795"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Heading2"/>
      </w:pPr>
      <w:bookmarkStart w:id="132" w:name="_Toc467747898"/>
      <w:r>
        <w:lastRenderedPageBreak/>
        <w:t>SFVOTGASEXCHRATE</w:t>
      </w:r>
      <w:bookmarkEnd w:id="132"/>
      <w:r w:rsidRPr="004B4809">
        <w:t xml:space="preserve"> </w:t>
      </w:r>
    </w:p>
    <w:p w:rsidR="0068528C" w:rsidRDefault="0068528C" w:rsidP="0068528C"/>
    <w:p w:rsidR="0068528C" w:rsidRDefault="0068528C" w:rsidP="0068528C">
      <w:pPr>
        <w:pStyle w:val="Heading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Heading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B20795" w:rsidP="0068528C">
      <w:hyperlink r:id="rId44" w:tooltip="MASTERDATA.xsd" w:history="1">
        <w:r w:rsidR="0068528C">
          <w:rPr>
            <w:rStyle w:val="Hyperlink"/>
          </w:rPr>
          <w:t>XML\SFVOTGASEXCHRATE</w:t>
        </w:r>
      </w:hyperlink>
    </w:p>
    <w:p w:rsidR="0068528C" w:rsidRDefault="0068528C" w:rsidP="006F7966">
      <w:pPr>
        <w:widowControl w:val="0"/>
        <w:autoSpaceDE w:val="0"/>
        <w:autoSpaceDN w:val="0"/>
        <w:adjustRightInd w:val="0"/>
      </w:pPr>
    </w:p>
    <w:p w:rsidR="000E4D8F" w:rsidRDefault="000E4D8F" w:rsidP="000E4D8F">
      <w:pPr>
        <w:pStyle w:val="Heading2"/>
      </w:pPr>
      <w:bookmarkStart w:id="133" w:name="_Toc467747899"/>
      <w:r w:rsidRPr="000E4D8F">
        <w:t>SFVOTGASIMGNETT</w:t>
      </w:r>
      <w:bookmarkEnd w:id="133"/>
      <w:r w:rsidRPr="004B4809">
        <w:t xml:space="preserve"> </w:t>
      </w:r>
    </w:p>
    <w:p w:rsidR="000E4D8F" w:rsidRDefault="000E4D8F" w:rsidP="000E4D8F"/>
    <w:p w:rsidR="000E4D8F" w:rsidRDefault="000E4D8F" w:rsidP="000E4D8F">
      <w:pPr>
        <w:pStyle w:val="Heading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Heading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B20795" w:rsidP="000E4D8F">
      <w:pPr>
        <w:widowControl w:val="0"/>
        <w:autoSpaceDE w:val="0"/>
        <w:autoSpaceDN w:val="0"/>
        <w:adjustRightInd w:val="0"/>
      </w:pPr>
      <w:hyperlink r:id="rId45" w:tooltip="MASTERDATA.xsd" w:history="1">
        <w:r w:rsidR="000E4D8F">
          <w:rPr>
            <w:rStyle w:val="Hyperlink"/>
          </w:rPr>
          <w:t>XML\</w:t>
        </w:r>
        <w:r w:rsidR="009962F6" w:rsidRPr="009962F6">
          <w:t xml:space="preserve"> </w:t>
        </w:r>
        <w:r w:rsidR="009962F6" w:rsidRPr="009962F6">
          <w:rPr>
            <w:rStyle w:val="Hyperlink"/>
          </w:rPr>
          <w:t>SFVOTGASIMGNETT</w:t>
        </w:r>
      </w:hyperlink>
      <w:r w:rsidR="00E9020E">
        <w:br w:type="page"/>
      </w:r>
    </w:p>
    <w:p w:rsidR="00C64AA0" w:rsidRDefault="00C64AA0" w:rsidP="00C64AA0">
      <w:pPr>
        <w:pStyle w:val="Heading2"/>
      </w:pPr>
      <w:bookmarkStart w:id="134" w:name="_Toc256683677"/>
      <w:bookmarkStart w:id="135" w:name="_Toc467747900"/>
      <w:r>
        <w:lastRenderedPageBreak/>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B20795" w:rsidP="00644105">
      <w:hyperlink r:id="rId46"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6" w:name="_Toc467747901"/>
      <w:r>
        <w:lastRenderedPageBreak/>
        <w:t>SFVOTGAS</w:t>
      </w:r>
      <w:r w:rsidRPr="004B4809">
        <w:t>TDD</w:t>
      </w:r>
      <w:r>
        <w:t>NETT</w:t>
      </w:r>
      <w:bookmarkEnd w:id="136"/>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B20795" w:rsidP="004C3132">
      <w:hyperlink r:id="rId47" w:tooltip="MASTERDATA.xsd" w:history="1">
        <w:r w:rsidR="001C6CCA">
          <w:rPr>
            <w:rStyle w:val="Hyperlink"/>
          </w:rPr>
          <w:t>XML\SFVOTGASTDDNETT</w:t>
        </w:r>
      </w:hyperlink>
    </w:p>
    <w:p w:rsidR="00644105" w:rsidRDefault="00644105" w:rsidP="0045595D">
      <w:r>
        <w:br w:type="page"/>
      </w:r>
    </w:p>
    <w:p w:rsidR="00455E51" w:rsidRDefault="00455E51" w:rsidP="00455E51">
      <w:pPr>
        <w:pStyle w:val="Heading2"/>
      </w:pPr>
      <w:bookmarkStart w:id="137" w:name="_Toc467747902"/>
      <w:r>
        <w:lastRenderedPageBreak/>
        <w:t>SFVOTLIMITS</w:t>
      </w:r>
      <w:bookmarkEnd w:id="137"/>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B20795" w:rsidP="00756147">
      <w:hyperlink r:id="rId48"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8" w:name="_Toc256683680"/>
      <w:bookmarkStart w:id="139" w:name="_Toc467747903"/>
      <w:r>
        <w:lastRenderedPageBreak/>
        <w:t>SFVOT</w:t>
      </w:r>
      <w:r w:rsidR="007769E3">
        <w:t>GAS</w:t>
      </w:r>
      <w:r>
        <w:t>REQ</w:t>
      </w:r>
      <w:bookmarkEnd w:id="138"/>
      <w:bookmarkEnd w:id="139"/>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lastRenderedPageBreak/>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B20795" w:rsidP="00C64AA0">
      <w:hyperlink r:id="rId49"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40" w:name="_Toc467747904"/>
      <w:r>
        <w:lastRenderedPageBreak/>
        <w:t>SFVOTREQ</w:t>
      </w:r>
      <w:bookmarkEnd w:id="140"/>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B20795" w:rsidP="00392D91">
      <w:hyperlink r:id="rId50"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41" w:name="_Toc467747905"/>
      <w:r>
        <w:lastRenderedPageBreak/>
        <w:t>Globální XSD šablony</w:t>
      </w:r>
      <w:bookmarkEnd w:id="141"/>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B20795" w:rsidP="00426E5E">
      <w:pPr>
        <w:rPr>
          <w:lang w:val="en-GB"/>
        </w:rPr>
      </w:pPr>
      <w:hyperlink r:id="rId51"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2" w:name="_Toc467747906"/>
      <w:r>
        <w:lastRenderedPageBreak/>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3" w:name="_Toc467747907"/>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20E001A4" wp14:editId="4CABB2F7">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71FD8505" wp14:editId="25E5021C">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5D8EB839" wp14:editId="473E4A8F">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3BBF2059" wp14:editId="2E48CC5A">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8" w:name="_Toc467747908"/>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39D46041" wp14:editId="237D6300">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1C4BB21F" wp14:editId="1EFD0ECE">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6D2DA982" wp14:editId="0BCCD4AB">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2" w:name="_Toc467747909"/>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4C076216" wp14:editId="524AC826">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60" o:title=""/>
          </v:shape>
          <o:OLEObject Type="Embed" ProgID="Visio.Drawing.11" ShapeID="_x0000_i1025" DrawAspect="Content" ObjectID="_1541503151" r:id="rId61"/>
        </w:object>
      </w:r>
    </w:p>
    <w:p w:rsidR="007560EF" w:rsidRDefault="00920715" w:rsidP="002D584C">
      <w:pPr>
        <w:pStyle w:val="NormalIndent"/>
        <w:ind w:left="0"/>
      </w:pPr>
      <w:r>
        <w:rPr>
          <w:noProof/>
          <w:lang w:eastAsia="cs-CZ"/>
        </w:rPr>
        <w:drawing>
          <wp:inline distT="0" distB="0" distL="0" distR="0" wp14:anchorId="19ED31B3" wp14:editId="3B9855FA">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14:anchorId="5E272944" wp14:editId="1F67008E">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lastRenderedPageBreak/>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4D8CFBCF" wp14:editId="34A52531">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3E909F58" wp14:editId="4D3DC4F1">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55B92073" wp14:editId="3A1EBFE2">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lastRenderedPageBreak/>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48B40E5A" wp14:editId="3E9776F3">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Heading3"/>
        <w:ind w:left="1077" w:hanging="1077"/>
      </w:pPr>
      <w:r>
        <w:t xml:space="preserve"> </w:t>
      </w:r>
      <w:bookmarkStart w:id="158" w:name="_Toc467747910"/>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75pt" o:ole="">
            <v:imagedata r:id="rId68" o:title=""/>
          </v:shape>
          <o:OLEObject Type="Embed" ProgID="Visio.Drawing.11" ShapeID="_x0000_i1026" DrawAspect="Content" ObjectID="_1541503152" r:id="rId69"/>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70" o:title=""/>
          </v:shape>
          <o:OLEObject Type="Embed" ProgID="Visio.Drawing.11" ShapeID="_x0000_i1027" DrawAspect="Content" ObjectID="_1541503153" r:id="rId71"/>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75pt" o:ole="">
            <v:imagedata r:id="rId68" o:title=""/>
          </v:shape>
          <o:OLEObject Type="Embed" ProgID="Visio.Drawing.11" ShapeID="_x0000_i1028" DrawAspect="Content" ObjectID="_1541503154" r:id="rId72"/>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70" o:title=""/>
          </v:shape>
          <o:OLEObject Type="Embed" ProgID="Visio.Drawing.11" ShapeID="_x0000_i1029" DrawAspect="Content" ObjectID="_1541503155" r:id="rId73"/>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3" w:name="_Toc467747911"/>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4" w:name="_Toc467747912"/>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53BB2377" wp14:editId="4D4C683E">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6" w:name="_Toc467747913"/>
      <w:r>
        <w:lastRenderedPageBreak/>
        <w:t>Formáty dle specikace EDIGA</w:t>
      </w:r>
      <w:r w:rsidR="007F2F75">
        <w:t>S</w:t>
      </w:r>
      <w:bookmarkEnd w:id="166"/>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lastRenderedPageBreak/>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7D6BFC">
            <w:pPr>
              <w:spacing w:after="0"/>
              <w:rPr>
                <w:rFonts w:ascii="Arial" w:hAnsi="Arial" w:cs="Arial"/>
                <w:sz w:val="20"/>
                <w:szCs w:val="20"/>
                <w:lang w:eastAsia="cs-CZ"/>
              </w:rPr>
            </w:pPr>
            <w:r w:rsidRPr="00860969">
              <w:rPr>
                <w:rFonts w:ascii="Arial" w:hAnsi="Arial" w:cs="Arial"/>
                <w:sz w:val="20"/>
                <w:szCs w:val="20"/>
                <w:lang w:eastAsia="cs-CZ"/>
              </w:rPr>
              <w:t xml:space="preserve">The reason </w:t>
            </w:r>
            <w:r w:rsidR="007D6BFC">
              <w:rPr>
                <w:rFonts w:ascii="Arial" w:hAnsi="Arial" w:cs="Arial"/>
                <w:sz w:val="20"/>
                <w:szCs w:val="20"/>
                <w:lang w:eastAsia="cs-CZ"/>
              </w:rPr>
              <w:t>of</w:t>
            </w:r>
            <w:r w:rsidR="007D6BFC" w:rsidRPr="00860969">
              <w:rPr>
                <w:rFonts w:ascii="Arial" w:hAnsi="Arial" w:cs="Arial"/>
                <w:sz w:val="20"/>
                <w:szCs w:val="20"/>
                <w:lang w:eastAsia="cs-CZ"/>
              </w:rPr>
              <w:t xml:space="preserve">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7D6BFC"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D6BFC" w:rsidRPr="00821C94" w:rsidRDefault="007D6BFC" w:rsidP="00821C94">
            <w:pPr>
              <w:spacing w:after="0"/>
              <w:jc w:val="center"/>
              <w:rPr>
                <w:rFonts w:ascii="Arial" w:hAnsi="Arial" w:cs="Arial"/>
                <w:sz w:val="20"/>
                <w:szCs w:val="20"/>
                <w:lang w:eastAsia="cs-CZ"/>
              </w:rPr>
            </w:pPr>
            <w:r>
              <w:rPr>
                <w:rFonts w:ascii="Arial" w:hAnsi="Arial" w:cs="Arial"/>
                <w:sz w:val="20"/>
                <w:szCs w:val="20"/>
                <w:lang w:eastAsia="cs-CZ"/>
              </w:rPr>
              <w:t>CLCDS034</w:t>
            </w:r>
          </w:p>
        </w:tc>
        <w:tc>
          <w:tcPr>
            <w:tcW w:w="4780" w:type="dxa"/>
            <w:tcBorders>
              <w:top w:val="nil"/>
              <w:left w:val="nil"/>
              <w:bottom w:val="single" w:sz="4" w:space="0" w:color="auto"/>
              <w:right w:val="single" w:sz="8" w:space="0" w:color="auto"/>
            </w:tcBorders>
            <w:shd w:val="clear" w:color="auto" w:fill="auto"/>
            <w:noWrap/>
            <w:vAlign w:val="bottom"/>
          </w:tcPr>
          <w:p w:rsidR="007D6BFC" w:rsidRPr="00821C94" w:rsidRDefault="007D6BFC" w:rsidP="00821C94">
            <w:pPr>
              <w:spacing w:after="0"/>
              <w:rPr>
                <w:rFonts w:ascii="Arial" w:hAnsi="Arial" w:cs="Arial"/>
                <w:sz w:val="20"/>
                <w:szCs w:val="20"/>
                <w:lang w:eastAsia="cs-CZ"/>
              </w:rPr>
            </w:pPr>
            <w:r>
              <w:rPr>
                <w:rFonts w:ascii="Arial" w:hAnsi="Arial" w:cs="Arial"/>
                <w:sz w:val="20"/>
                <w:szCs w:val="20"/>
                <w:lang w:eastAsia="cs-CZ"/>
              </w:rPr>
              <w:t>Meter reading reason (Důvod provedení odečtu)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B20795" w:rsidP="00291D9F">
      <w:hyperlink r:id="rId75"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7" w:name="_Toc467747914"/>
      <w:r>
        <w:lastRenderedPageBreak/>
        <w:t>Měření a alokace</w:t>
      </w:r>
      <w:bookmarkEnd w:id="167"/>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8"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6" o:title=""/>
          </v:shape>
          <o:OLEObject Type="Embed" ProgID="Visio.Drawing.11" ShapeID="_x0000_i1030" DrawAspect="Content" ObjectID="_1541503156" r:id="rId77"/>
        </w:object>
      </w:r>
      <w:bookmarkEnd w:id="168"/>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6.75pt" o:ole="">
            <v:imagedata r:id="rId78" o:title=""/>
          </v:shape>
          <o:OLEObject Type="Embed" ProgID="Visio.Drawing.11" ShapeID="_x0000_i1031" DrawAspect="Content" ObjectID="_1541503157" r:id="rId79"/>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5.5pt" o:ole="">
            <v:imagedata r:id="rId80" o:title=""/>
          </v:shape>
          <o:OLEObject Type="Embed" ProgID="Visio.Drawing.11" ShapeID="_x0000_i1032" DrawAspect="Content" ObjectID="_1541503158" r:id="rId81"/>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2" o:title=""/>
          </v:shape>
          <o:OLEObject Type="Embed" ProgID="Visio.Drawing.11" ShapeID="_x0000_i1033" DrawAspect="Content" ObjectID="_1541503159" r:id="rId83"/>
        </w:object>
      </w:r>
    </w:p>
    <w:p w:rsidR="00FD10B6" w:rsidRDefault="00FD10B6" w:rsidP="00FD10B6"/>
    <w:p w:rsidR="008D2371" w:rsidRPr="004C7587" w:rsidRDefault="008D2371" w:rsidP="00FD10B6">
      <w:r>
        <w:br w:type="page"/>
      </w:r>
    </w:p>
    <w:p w:rsidR="00FD10B6" w:rsidRDefault="008F4E04" w:rsidP="008F4E04">
      <w:pPr>
        <w:pStyle w:val="Heading5"/>
      </w:pPr>
      <w:r>
        <w:lastRenderedPageBreak/>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B20795" w:rsidP="007743D6">
      <w:hyperlink r:id="rId84"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B20795" w:rsidP="00C11886">
            <w:pPr>
              <w:pStyle w:val="TableNormal1"/>
              <w:jc w:val="center"/>
              <w:rPr>
                <w:rFonts w:eastAsia="Arial Unicode MS"/>
              </w:rPr>
            </w:pPr>
            <w:hyperlink r:id="rId85"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p w:rsidR="007D6BFC" w:rsidRPr="007031FB" w:rsidRDefault="007D6BFC" w:rsidP="007D6BFC">
            <w:pPr>
              <w:rPr>
                <w:sz w:val="18"/>
                <w:szCs w:val="18"/>
              </w:rPr>
            </w:pPr>
            <w:r>
              <w:rPr>
                <w:color w:val="0000FF"/>
                <w:sz w:val="18"/>
                <w:szCs w:val="18"/>
              </w:rPr>
              <w:t>87X</w:t>
            </w:r>
            <w:r w:rsidRPr="007031FB">
              <w:rPr>
                <w:sz w:val="18"/>
                <w:szCs w:val="18"/>
              </w:rPr>
              <w:t xml:space="preserve"> = Skutečná data</w:t>
            </w:r>
            <w:r>
              <w:rPr>
                <w:sz w:val="18"/>
                <w:szCs w:val="18"/>
              </w:rPr>
              <w:t xml:space="preserve"> - storno</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lastRenderedPageBreak/>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sidRPr="008475E6">
              <w:rPr>
                <w:b/>
                <w:bCs/>
                <w:color w:val="33339A"/>
                <w:sz w:val="18"/>
                <w:szCs w:val="18"/>
              </w:rPr>
              <w:t>Input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sidRPr="008475E6">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8475E6" w:rsidRDefault="007D6BFC" w:rsidP="007D6BFC">
            <w:pPr>
              <w:rPr>
                <w:sz w:val="18"/>
                <w:szCs w:val="18"/>
              </w:rPr>
            </w:pPr>
            <w:r w:rsidRPr="008475E6">
              <w:rPr>
                <w:sz w:val="18"/>
                <w:szCs w:val="18"/>
              </w:rPr>
              <w:t>Datum a čas zaslání odečtu do CS OTE ve tvaru:</w:t>
            </w:r>
          </w:p>
          <w:p w:rsidR="007D6BFC" w:rsidRPr="007031FB" w:rsidRDefault="007D6BFC" w:rsidP="008F4E04">
            <w:pPr>
              <w:rPr>
                <w:sz w:val="18"/>
                <w:szCs w:val="18"/>
              </w:rPr>
            </w:pPr>
            <w:r w:rsidRPr="00B64BD6">
              <w:rPr>
                <w:color w:val="FF0000"/>
                <w:sz w:val="18"/>
                <w:szCs w:val="18"/>
              </w:rPr>
              <w:t>YYYY-MM-DDTHH:MM:SS±hh:mm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lastRenderedPageBreak/>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475E6" w:rsidRDefault="001270A8" w:rsidP="008F4E04">
            <w:pPr>
              <w:rPr>
                <w:sz w:val="18"/>
                <w:szCs w:val="18"/>
              </w:rPr>
            </w:pPr>
            <w:r w:rsidRPr="008475E6">
              <w:rPr>
                <w:sz w:val="18"/>
                <w:szCs w:val="18"/>
              </w:rPr>
              <w:t>Změřené množství včetně 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Pr>
                <w:b/>
                <w:bCs/>
                <w:color w:val="33339A"/>
                <w:sz w:val="18"/>
                <w:szCs w:val="18"/>
              </w:rPr>
              <w:t xml:space="preserve">Measurement Reason </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Pr>
                <w:sz w:val="18"/>
                <w:szCs w:val="18"/>
              </w:rPr>
              <w:t>2</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Default="007D6BFC" w:rsidP="008F4E04">
            <w:pPr>
              <w:rPr>
                <w:sz w:val="18"/>
                <w:szCs w:val="18"/>
                <w:lang w:val="pl-PL"/>
              </w:rPr>
            </w:pPr>
            <w:r>
              <w:rPr>
                <w:sz w:val="18"/>
                <w:szCs w:val="18"/>
                <w:lang w:val="pl-PL"/>
              </w:rPr>
              <w:t>Důvod provedení odečtu:</w:t>
            </w:r>
          </w:p>
          <w:p w:rsidR="007D6BFC" w:rsidRPr="007031FB" w:rsidRDefault="007D6BFC" w:rsidP="007D6BFC">
            <w:pPr>
              <w:rPr>
                <w:sz w:val="18"/>
                <w:szCs w:val="18"/>
              </w:rPr>
            </w:pPr>
            <w:r>
              <w:rPr>
                <w:color w:val="0000FF"/>
                <w:sz w:val="18"/>
                <w:szCs w:val="18"/>
              </w:rPr>
              <w:t>01</w:t>
            </w:r>
            <w:r w:rsidRPr="007031FB">
              <w:rPr>
                <w:sz w:val="18"/>
                <w:szCs w:val="18"/>
              </w:rPr>
              <w:t xml:space="preserve"> = </w:t>
            </w:r>
            <w:r w:rsidRPr="007D6BFC">
              <w:rPr>
                <w:sz w:val="18"/>
                <w:szCs w:val="18"/>
              </w:rPr>
              <w:t>Periodický odečet se zúčtováním</w:t>
            </w:r>
          </w:p>
          <w:p w:rsidR="007D6BFC" w:rsidRPr="007031FB" w:rsidRDefault="007D6BFC" w:rsidP="007D6BFC">
            <w:pPr>
              <w:rPr>
                <w:sz w:val="18"/>
                <w:szCs w:val="18"/>
              </w:rPr>
            </w:pPr>
            <w:r>
              <w:rPr>
                <w:color w:val="0000FF"/>
                <w:sz w:val="18"/>
                <w:szCs w:val="18"/>
              </w:rPr>
              <w:t>02</w:t>
            </w:r>
            <w:r w:rsidRPr="007031FB">
              <w:rPr>
                <w:sz w:val="18"/>
                <w:szCs w:val="18"/>
              </w:rPr>
              <w:t xml:space="preserve"> = </w:t>
            </w:r>
            <w:r w:rsidRPr="007D6BFC">
              <w:rPr>
                <w:sz w:val="18"/>
                <w:szCs w:val="18"/>
              </w:rPr>
              <w:t>Meziodečet se zúčtováním</w:t>
            </w:r>
          </w:p>
          <w:p w:rsidR="007D6BFC" w:rsidRPr="007031FB" w:rsidRDefault="007D6BFC" w:rsidP="007D6BFC">
            <w:pPr>
              <w:rPr>
                <w:sz w:val="18"/>
                <w:szCs w:val="18"/>
              </w:rPr>
            </w:pPr>
            <w:r>
              <w:rPr>
                <w:color w:val="0000FF"/>
                <w:sz w:val="18"/>
                <w:szCs w:val="18"/>
              </w:rPr>
              <w:t>03</w:t>
            </w:r>
            <w:r w:rsidRPr="007031FB">
              <w:rPr>
                <w:sz w:val="18"/>
                <w:szCs w:val="18"/>
              </w:rPr>
              <w:t xml:space="preserve"> = </w:t>
            </w:r>
            <w:r w:rsidRPr="007D6BFC">
              <w:rPr>
                <w:sz w:val="18"/>
                <w:szCs w:val="18"/>
              </w:rPr>
              <w:t>Konečný odečet se zúčtováním</w:t>
            </w:r>
          </w:p>
          <w:p w:rsidR="007D6BFC" w:rsidRPr="007031FB" w:rsidRDefault="007D6BFC" w:rsidP="007D6BFC">
            <w:pPr>
              <w:rPr>
                <w:sz w:val="18"/>
                <w:szCs w:val="18"/>
                <w:lang w:val="pl-PL"/>
              </w:rPr>
            </w:pPr>
            <w:r>
              <w:rPr>
                <w:color w:val="0000FF"/>
                <w:sz w:val="18"/>
                <w:szCs w:val="18"/>
              </w:rPr>
              <w:t>09</w:t>
            </w:r>
            <w:r w:rsidRPr="007031FB">
              <w:rPr>
                <w:sz w:val="18"/>
                <w:szCs w:val="18"/>
              </w:rPr>
              <w:t xml:space="preserve"> =</w:t>
            </w:r>
            <w:r>
              <w:t xml:space="preserve"> </w:t>
            </w:r>
            <w:r w:rsidRPr="007D6BFC">
              <w:rPr>
                <w:sz w:val="18"/>
                <w:szCs w:val="18"/>
              </w:rPr>
              <w:t>Meziodečet bez zúčtování</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Default="001270A8" w:rsidP="008F4E04">
            <w:pPr>
              <w:rPr>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p w:rsidR="006024C4" w:rsidRPr="007031FB" w:rsidRDefault="006024C4" w:rsidP="008F4E04">
            <w:pPr>
              <w:rPr>
                <w:color w:val="0000FF"/>
                <w:sz w:val="18"/>
                <w:szCs w:val="18"/>
              </w:rPr>
            </w:pPr>
            <w:r w:rsidRPr="00396F25">
              <w:rPr>
                <w:color w:val="0000FF"/>
                <w:sz w:val="18"/>
                <w:szCs w:val="18"/>
              </w:rPr>
              <w:t>95G</w:t>
            </w:r>
            <w:r>
              <w:rPr>
                <w:sz w:val="18"/>
                <w:szCs w:val="18"/>
              </w:rPr>
              <w:t xml:space="preserve"> = </w:t>
            </w:r>
            <w:r w:rsidRPr="006024C4">
              <w:rPr>
                <w:sz w:val="18"/>
                <w:szCs w:val="18"/>
              </w:rPr>
              <w:t>Value not applicable to settlement process</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857F8"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Pr>
                <w:sz w:val="18"/>
                <w:szCs w:val="18"/>
              </w:rPr>
              <w:t>InputDateTime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AE2E8D">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3857F8">
            <w:pPr>
              <w:rPr>
                <w:sz w:val="18"/>
                <w:szCs w:val="18"/>
              </w:rPr>
            </w:pPr>
            <w:r w:rsidRPr="007031FB">
              <w:rPr>
                <w:sz w:val="18"/>
                <w:szCs w:val="18"/>
              </w:rPr>
              <w:t>Measurement</w:t>
            </w:r>
            <w:r>
              <w:rPr>
                <w:sz w:val="18"/>
                <w:szCs w:val="18"/>
              </w:rPr>
              <w:t>Reason</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lastRenderedPageBreak/>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lastRenderedPageBreak/>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lastRenderedPageBreak/>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B20795" w:rsidP="000C5F6C">
      <w:hyperlink r:id="rId86"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B20795" w:rsidP="00C11886">
            <w:pPr>
              <w:pStyle w:val="TableNormal1"/>
              <w:jc w:val="center"/>
              <w:rPr>
                <w:rFonts w:eastAsia="Arial Unicode MS"/>
              </w:rPr>
            </w:pPr>
            <w:hyperlink r:id="rId87"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9" w:name="_Toc247535584"/>
      <w:bookmarkStart w:id="170" w:name="_Toc247536997"/>
      <w:bookmarkStart w:id="171" w:name="_Toc247535653"/>
      <w:bookmarkStart w:id="172" w:name="_Toc247537066"/>
      <w:bookmarkStart w:id="173" w:name="_Toc467747915"/>
      <w:bookmarkEnd w:id="169"/>
      <w:bookmarkEnd w:id="170"/>
      <w:bookmarkEnd w:id="171"/>
      <w:bookmarkEnd w:id="172"/>
      <w:r>
        <w:lastRenderedPageBreak/>
        <w:t>N</w:t>
      </w:r>
      <w:r w:rsidRPr="005B41EA">
        <w:t>ominac</w:t>
      </w:r>
      <w:r>
        <w:t>e</w:t>
      </w:r>
      <w:bookmarkEnd w:id="173"/>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2E226B50" wp14:editId="797B9681">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1549C6C8" wp14:editId="4A5B9A22">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3734DC06" wp14:editId="01E9AB93">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3857F8" w:rsidP="008F4E04">
      <w:r>
        <w:object w:dxaOrig="11730" w:dyaOrig="4768">
          <v:shape id="_x0000_i1034" type="#_x0000_t75" style="width:453pt;height:184.5pt" o:ole="">
            <v:imagedata r:id="rId91" o:title=""/>
          </v:shape>
          <o:OLEObject Type="Embed" ProgID="Visio.Drawing.11" ShapeID="_x0000_i1034" DrawAspect="Content" ObjectID="_1541503160" r:id="rId92"/>
        </w:object>
      </w:r>
      <w:r>
        <w:rPr>
          <w:noProof/>
          <w:lang w:eastAsia="cs-CZ"/>
        </w:rPr>
        <w:t xml:space="preserve"> </w: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5BD2B54B" wp14:editId="3D81F35C">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3D61E697" wp14:editId="6FD80459">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4D2BADD6" wp14:editId="1FB8CCFA">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0F9C4B52" wp14:editId="7A023A9D">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428F9138" wp14:editId="18C2F8AC">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0ACAA479" wp14:editId="1B145C19">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5" type="#_x0000_t75" style="width:392.25pt;height:248.25pt" o:ole="">
            <v:imagedata r:id="rId99" o:title=""/>
          </v:shape>
          <o:OLEObject Type="Embed" ProgID="Visio.Drawing.11" ShapeID="_x0000_i1035" DrawAspect="Content" ObjectID="_1541503161" r:id="rId100"/>
        </w:object>
      </w:r>
    </w:p>
    <w:p w:rsidR="00D80509" w:rsidRDefault="00D80509">
      <w:pPr>
        <w:spacing w:after="0"/>
        <w:rPr>
          <w:rFonts w:cs="Arial"/>
          <w:b/>
          <w:bCs/>
          <w:iCs/>
          <w:caps/>
          <w:color w:val="000080"/>
          <w:kern w:val="32"/>
          <w:szCs w:val="26"/>
        </w:rPr>
      </w:pPr>
      <w:r>
        <w:br w:type="page"/>
      </w:r>
    </w:p>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lastRenderedPageBreak/>
        <w:t>Číselník shipper kódů</w:t>
      </w:r>
    </w:p>
    <w:p w:rsidR="00267F04" w:rsidRPr="00267F04" w:rsidRDefault="00267F04" w:rsidP="00267F04"/>
    <w:p w:rsidR="00133721" w:rsidRDefault="00920715" w:rsidP="00133721">
      <w:r>
        <w:rPr>
          <w:noProof/>
          <w:lang w:eastAsia="cs-CZ"/>
        </w:rPr>
        <w:drawing>
          <wp:inline distT="0" distB="0" distL="0" distR="0" wp14:anchorId="771DF003" wp14:editId="528DA77D">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 xml:space="preserve">Do: konec posledního plynárenského dne, na který se </w:t>
            </w:r>
            <w:r w:rsidRPr="007031FB">
              <w:rPr>
                <w:sz w:val="18"/>
                <w:szCs w:val="18"/>
              </w:rPr>
              <w:lastRenderedPageBreak/>
              <w:t>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w:t>
            </w:r>
            <w:r w:rsidR="0060254B">
              <w:rPr>
                <w:sz w:val="18"/>
                <w:szCs w:val="18"/>
              </w:rPr>
              <w:lastRenderedPageBreak/>
              <w:t xml:space="preserve">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B20795" w:rsidP="00D3491D">
      <w:hyperlink r:id="rId102"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B20795" w:rsidP="00C11886">
            <w:pPr>
              <w:pStyle w:val="TableNormal1"/>
              <w:jc w:val="center"/>
              <w:rPr>
                <w:rFonts w:eastAsia="Arial Unicode MS"/>
              </w:rPr>
            </w:pPr>
            <w:hyperlink r:id="rId103"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RECIPIENT </w:t>
            </w:r>
            <w:r w:rsidRPr="004C7587">
              <w:rPr>
                <w:b/>
                <w:bCs/>
                <w:color w:val="33339A"/>
                <w:sz w:val="18"/>
                <w:szCs w:val="18"/>
              </w:rPr>
              <w:lastRenderedPageBreak/>
              <w:t>IDENTIFICATION</w:t>
            </w:r>
          </w:p>
        </w:tc>
        <w:tc>
          <w:tcPr>
            <w:tcW w:w="630" w:type="dxa"/>
            <w:vAlign w:val="center"/>
          </w:tcPr>
          <w:p w:rsidR="00762548" w:rsidRPr="004C7587" w:rsidRDefault="00762548" w:rsidP="008F4E04">
            <w:pPr>
              <w:jc w:val="center"/>
              <w:rPr>
                <w:sz w:val="18"/>
                <w:szCs w:val="18"/>
              </w:rPr>
            </w:pPr>
            <w:r w:rsidRPr="004C7587">
              <w:rPr>
                <w:sz w:val="18"/>
                <w:szCs w:val="18"/>
              </w:rPr>
              <w:lastRenderedPageBreak/>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lastRenderedPageBreak/>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 xml:space="preserve">Uvést pouze, pokud došlo ke </w:t>
            </w:r>
            <w:r w:rsidRPr="004C7587">
              <w:rPr>
                <w:sz w:val="18"/>
                <w:szCs w:val="18"/>
              </w:rPr>
              <w:lastRenderedPageBreak/>
              <w:t>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lastRenderedPageBreak/>
              <w:t>Stav potvrzené hodnoty nominace (0 nebo 1 pro Period).</w:t>
            </w:r>
          </w:p>
          <w:p w:rsidR="00762548" w:rsidRPr="004C7587" w:rsidRDefault="00762548" w:rsidP="008F4E04">
            <w:pPr>
              <w:rPr>
                <w:sz w:val="18"/>
                <w:szCs w:val="18"/>
              </w:rPr>
            </w:pPr>
            <w:r w:rsidRPr="004C7587">
              <w:rPr>
                <w:sz w:val="18"/>
                <w:szCs w:val="18"/>
              </w:rPr>
              <w:t xml:space="preserve">Uvést pouze, pokud došlo ke </w:t>
            </w:r>
            <w:r w:rsidRPr="004C7587">
              <w:rPr>
                <w:sz w:val="18"/>
                <w:szCs w:val="18"/>
              </w:rPr>
              <w:lastRenderedPageBreak/>
              <w:t>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3032B2"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r w:rsidR="003032B2">
              <w:rPr>
                <w:sz w:val="18"/>
                <w:szCs w:val="18"/>
              </w:rPr>
              <w:t xml:space="preserve"> </w:t>
            </w:r>
          </w:p>
          <w:p w:rsidR="00BA03FE" w:rsidRPr="00633E97" w:rsidRDefault="00BA03FE" w:rsidP="00BA03FE">
            <w:pPr>
              <w:shd w:val="clear" w:color="auto" w:fill="FFFFFF"/>
              <w:spacing w:before="100" w:beforeAutospacing="1" w:afterAutospacing="1"/>
              <w:rPr>
                <w:sz w:val="18"/>
                <w:szCs w:val="18"/>
              </w:rPr>
            </w:pP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lastRenderedPageBreak/>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B20795" w:rsidP="00D1188A">
      <w:hyperlink r:id="rId104"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B20795" w:rsidP="00E94A78">
            <w:pPr>
              <w:pStyle w:val="TableNormal1"/>
              <w:jc w:val="center"/>
              <w:rPr>
                <w:rFonts w:eastAsia="Arial Unicode MS"/>
              </w:rPr>
            </w:pPr>
            <w:hyperlink r:id="rId105"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B20795" w:rsidP="007743D6">
      <w:hyperlink r:id="rId106"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B20795" w:rsidP="00C11886">
            <w:pPr>
              <w:pStyle w:val="TableNormal1"/>
              <w:jc w:val="center"/>
              <w:rPr>
                <w:rFonts w:eastAsia="Arial Unicode MS"/>
              </w:rPr>
            </w:pPr>
            <w:hyperlink r:id="rId107"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lastRenderedPageBreak/>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B20795" w:rsidP="00D3491D">
      <w:hyperlink r:id="rId108"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B20795" w:rsidP="00C11886">
            <w:pPr>
              <w:pStyle w:val="TableNormal1"/>
              <w:jc w:val="center"/>
              <w:rPr>
                <w:rFonts w:eastAsia="Arial Unicode MS"/>
              </w:rPr>
            </w:pPr>
            <w:hyperlink r:id="rId109"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4" w:name="_Toc467747916"/>
      <w:r>
        <w:lastRenderedPageBreak/>
        <w:t>Odchylky</w:t>
      </w:r>
      <w:bookmarkEnd w:id="174"/>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55A5904" wp14:editId="4615B988">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lastRenderedPageBreak/>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xml:space="preserve">= velikost flexibility záporné pro zobchodování </w:t>
            </w:r>
            <w:r w:rsidRPr="002D5248">
              <w:rPr>
                <w:sz w:val="18"/>
                <w:szCs w:val="18"/>
              </w:rPr>
              <w:lastRenderedPageBreak/>
              <w:t>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PFLB</w:t>
            </w:r>
            <w:r w:rsidRPr="002D5248">
              <w:rPr>
                <w:color w:val="0000FF"/>
                <w:sz w:val="18"/>
                <w:szCs w:val="18"/>
              </w:rPr>
              <w:t xml:space="preserve"> </w:t>
            </w:r>
            <w:r w:rsidRPr="002D5248">
              <w:rPr>
                <w:sz w:val="18"/>
                <w:szCs w:val="18"/>
              </w:rPr>
              <w:t xml:space="preserve">= </w:t>
            </w:r>
            <w:r w:rsidRPr="003857F8">
              <w:rPr>
                <w:sz w:val="18"/>
                <w:szCs w:val="18"/>
              </w:rPr>
              <w:t>agregovaná alokace využití flexibility za všechny SZ/ZÚ</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DCLT</w:t>
            </w:r>
            <w:r w:rsidRPr="002D5248">
              <w:rPr>
                <w:color w:val="0000FF"/>
                <w:sz w:val="18"/>
                <w:szCs w:val="18"/>
              </w:rPr>
              <w:t xml:space="preserve"> </w:t>
            </w:r>
            <w:r w:rsidRPr="002D5248">
              <w:rPr>
                <w:sz w:val="18"/>
                <w:szCs w:val="18"/>
              </w:rPr>
              <w:t xml:space="preserve">= </w:t>
            </w:r>
            <w:r w:rsidRPr="003857F8">
              <w:rPr>
                <w:sz w:val="18"/>
                <w:szCs w:val="18"/>
              </w:rPr>
              <w:t>měsíční odchylky zúčtování TDD</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ECLT</w:t>
            </w:r>
            <w:r w:rsidRPr="002D5248">
              <w:rPr>
                <w:color w:val="0000FF"/>
                <w:sz w:val="18"/>
                <w:szCs w:val="18"/>
              </w:rPr>
              <w:t xml:space="preserve"> </w:t>
            </w:r>
            <w:r w:rsidRPr="002D5248">
              <w:rPr>
                <w:sz w:val="18"/>
                <w:szCs w:val="18"/>
              </w:rPr>
              <w:t xml:space="preserve">= </w:t>
            </w:r>
            <w:r w:rsidRPr="003857F8">
              <w:rPr>
                <w:sz w:val="18"/>
                <w:szCs w:val="18"/>
              </w:rPr>
              <w:t>závěrečné měsíční odchylky zúčtování TDD</w:t>
            </w:r>
          </w:p>
          <w:p w:rsidR="003857F8" w:rsidRPr="00B91D47" w:rsidRDefault="003857F8" w:rsidP="003857F8">
            <w:pPr>
              <w:numPr>
                <w:ilvl w:val="0"/>
                <w:numId w:val="24"/>
              </w:numPr>
              <w:overflowPunct w:val="0"/>
              <w:autoSpaceDE w:val="0"/>
              <w:autoSpaceDN w:val="0"/>
              <w:adjustRightInd w:val="0"/>
              <w:spacing w:after="0"/>
              <w:textAlignment w:val="baseline"/>
              <w:rPr>
                <w:sz w:val="18"/>
                <w:szCs w:val="18"/>
              </w:rPr>
            </w:pPr>
            <w:r>
              <w:rPr>
                <w:color w:val="0000FF"/>
                <w:sz w:val="18"/>
                <w:szCs w:val="18"/>
              </w:rPr>
              <w:t>ECLZ</w:t>
            </w:r>
            <w:r w:rsidRPr="002D5248">
              <w:rPr>
                <w:color w:val="0000FF"/>
                <w:sz w:val="18"/>
                <w:szCs w:val="18"/>
              </w:rPr>
              <w:t xml:space="preserve"> </w:t>
            </w:r>
            <w:r w:rsidRPr="002D5248">
              <w:rPr>
                <w:sz w:val="18"/>
                <w:szCs w:val="18"/>
              </w:rPr>
              <w:t xml:space="preserve">= </w:t>
            </w:r>
            <w:r w:rsidRPr="003857F8">
              <w:rPr>
                <w:sz w:val="18"/>
                <w:szCs w:val="18"/>
              </w:rPr>
              <w:t>závěrečné odchylky zúčtování ztrát</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Body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Body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 xml:space="preserve">viz Edig@s General Guidelines </w:t>
            </w:r>
            <w:r w:rsidRPr="007031FB">
              <w:rPr>
                <w:sz w:val="18"/>
                <w:szCs w:val="18"/>
              </w:rPr>
              <w:lastRenderedPageBreak/>
              <w:t>1.20</w:t>
            </w:r>
          </w:p>
        </w:tc>
        <w:tc>
          <w:tcPr>
            <w:tcW w:w="4590" w:type="dxa"/>
            <w:vAlign w:val="center"/>
          </w:tcPr>
          <w:p w:rsidR="00AD4252" w:rsidRPr="007031FB" w:rsidRDefault="00AD4252" w:rsidP="00E052FC">
            <w:pPr>
              <w:rPr>
                <w:sz w:val="18"/>
                <w:szCs w:val="18"/>
              </w:rPr>
            </w:pPr>
            <w:r w:rsidRPr="007031FB">
              <w:rPr>
                <w:sz w:val="18"/>
                <w:szCs w:val="18"/>
              </w:rPr>
              <w:lastRenderedPageBreak/>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w:t>
            </w:r>
            <w:r w:rsidRPr="007031FB">
              <w:rPr>
                <w:color w:val="FF0000"/>
                <w:sz w:val="18"/>
                <w:szCs w:val="18"/>
              </w:rPr>
              <w:lastRenderedPageBreak/>
              <w:t>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lastRenderedPageBreak/>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lastRenderedPageBreak/>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B04E09">
            <w:pPr>
              <w:rPr>
                <w:sz w:val="18"/>
                <w:szCs w:val="18"/>
                <w:lang w:eastAsia="cs-CZ"/>
              </w:rPr>
            </w:pPr>
            <w:r w:rsidRPr="002D5248">
              <w:rPr>
                <w:color w:val="0000FF"/>
                <w:sz w:val="18"/>
                <w:szCs w:val="18"/>
                <w:lang w:eastAsia="cs-CZ"/>
              </w:rPr>
              <w:t>XACP</w:t>
            </w:r>
            <w:r w:rsidRPr="002D5248">
              <w:rPr>
                <w:sz w:val="18"/>
                <w:szCs w:val="18"/>
                <w:lang w:eastAsia="cs-CZ"/>
              </w:rPr>
              <w:t xml:space="preserve"> = </w:t>
            </w:r>
            <w:r w:rsidR="00B04E09">
              <w:rPr>
                <w:sz w:val="18"/>
                <w:szCs w:val="18"/>
                <w:lang w:eastAsia="cs-CZ"/>
              </w:rPr>
              <w:t>s</w:t>
            </w:r>
            <w:r w:rsidRPr="002D5248">
              <w:rPr>
                <w:sz w:val="18"/>
                <w:szCs w:val="18"/>
                <w:lang w:eastAsia="cs-CZ"/>
              </w:rPr>
              <w:t>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w:t>
            </w:r>
            <w:r w:rsidR="00B04E09">
              <w:rPr>
                <w:sz w:val="18"/>
                <w:szCs w:val="18"/>
                <w:lang w:eastAsia="cs-CZ"/>
              </w:rPr>
              <w:t>s</w:t>
            </w:r>
            <w:r w:rsidRPr="002D5248">
              <w:rPr>
                <w:sz w:val="18"/>
                <w:szCs w:val="18"/>
                <w:lang w:eastAsia="cs-CZ"/>
              </w:rPr>
              <w:t>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DCLT</w:t>
            </w:r>
            <w:r w:rsidRPr="002D5248">
              <w:rPr>
                <w:sz w:val="18"/>
                <w:szCs w:val="18"/>
                <w:lang w:eastAsia="cs-CZ"/>
              </w:rPr>
              <w:t xml:space="preserve"> = </w:t>
            </w:r>
            <w:r>
              <w:rPr>
                <w:sz w:val="18"/>
                <w:szCs w:val="18"/>
                <w:lang w:eastAsia="cs-CZ"/>
              </w:rPr>
              <w:t>m</w:t>
            </w:r>
            <w:r w:rsidRPr="00B04E09">
              <w:rPr>
                <w:sz w:val="18"/>
                <w:szCs w:val="18"/>
                <w:lang w:eastAsia="cs-CZ"/>
              </w:rPr>
              <w:t>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GJ4</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ECLT</w:t>
            </w:r>
            <w:r w:rsidRPr="002D5248">
              <w:rPr>
                <w:sz w:val="18"/>
                <w:szCs w:val="18"/>
                <w:lang w:eastAsia="cs-CZ"/>
              </w:rPr>
              <w:t xml:space="preserve"> = </w:t>
            </w:r>
            <w:r>
              <w:rPr>
                <w:sz w:val="18"/>
                <w:szCs w:val="18"/>
                <w:lang w:eastAsia="cs-CZ"/>
              </w:rPr>
              <w:t>z</w:t>
            </w:r>
            <w:r w:rsidRPr="00B04E09">
              <w:rPr>
                <w:sz w:val="18"/>
                <w:szCs w:val="18"/>
                <w:lang w:eastAsia="cs-CZ"/>
              </w:rPr>
              <w:t>ávěrečné měsíční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GJ6</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ECLZ</w:t>
            </w:r>
            <w:r w:rsidRPr="002D5248">
              <w:rPr>
                <w:sz w:val="18"/>
                <w:szCs w:val="18"/>
                <w:lang w:eastAsia="cs-CZ"/>
              </w:rPr>
              <w:t xml:space="preserve"> = </w:t>
            </w:r>
            <w:r>
              <w:rPr>
                <w:sz w:val="18"/>
                <w:szCs w:val="18"/>
                <w:lang w:eastAsia="cs-CZ"/>
              </w:rPr>
              <w:t>z</w:t>
            </w:r>
            <w:r w:rsidRPr="00B04E09">
              <w:rPr>
                <w:sz w:val="18"/>
                <w:szCs w:val="18"/>
                <w:lang w:eastAsia="cs-CZ"/>
              </w:rPr>
              <w:t>ávěrečné odchylky zúčtování ztrát</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GJ8</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odchylky zúčtování ztrát</w:t>
            </w:r>
          </w:p>
        </w:tc>
      </w:tr>
    </w:tbl>
    <w:p w:rsidR="001C535C" w:rsidRPr="004C7587" w:rsidRDefault="001C535C" w:rsidP="001C535C"/>
    <w:p w:rsidR="00D3491D" w:rsidRDefault="001E3F9F" w:rsidP="00D3491D">
      <w:r>
        <w:lastRenderedPageBreak/>
        <w:t xml:space="preserve"> </w:t>
      </w:r>
      <w:r w:rsidR="00D3491D">
        <w:t>Kompletní soubor zprávy  IMBNOT používaný CDS OTE ve formátu .xsd je uložen zde:</w:t>
      </w:r>
    </w:p>
    <w:p w:rsidR="00D3491D" w:rsidRDefault="00B20795" w:rsidP="00D3491D">
      <w:hyperlink r:id="rId111" w:tooltip="RESPONSE.xsd" w:history="1">
        <w:r w:rsidR="00D3491D">
          <w:rPr>
            <w:rStyle w:val="Hyperlink"/>
          </w:rPr>
          <w:t>EDIGAS/IMBNOT</w:t>
        </w:r>
      </w:hyperlink>
    </w:p>
    <w:p w:rsidR="00125868" w:rsidRDefault="00125868">
      <w:pPr>
        <w:spacing w:after="0"/>
      </w:pPr>
      <w:r>
        <w:br w:type="page"/>
      </w:r>
    </w:p>
    <w:p w:rsidR="00E94A78" w:rsidRDefault="00E94A78" w:rsidP="00E94A78">
      <w:pPr>
        <w:pStyle w:val="Heading5"/>
      </w:pPr>
      <w:r>
        <w:lastRenderedPageBreak/>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B20795" w:rsidP="00C11886">
            <w:pPr>
              <w:pStyle w:val="TableNormal1"/>
              <w:jc w:val="center"/>
              <w:rPr>
                <w:rFonts w:eastAsia="Arial Unicode MS"/>
              </w:rPr>
            </w:pPr>
            <w:hyperlink r:id="rId112" w:history="1">
              <w:r w:rsidR="00E94A78">
                <w:rPr>
                  <w:rStyle w:val="Hyperlink"/>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Heading2"/>
      </w:pPr>
      <w:bookmarkStart w:id="175" w:name="_Toc467747917"/>
      <w:r>
        <w:t>Vyrovnávací akce</w:t>
      </w:r>
      <w:bookmarkEnd w:id="175"/>
    </w:p>
    <w:p w:rsidR="00414A2F" w:rsidRDefault="00414A2F" w:rsidP="00414A2F"/>
    <w:p w:rsidR="00033BD4" w:rsidRDefault="00033BD4" w:rsidP="00033BD4">
      <w:pPr>
        <w:pStyle w:val="Heading5"/>
      </w:pPr>
      <w:r>
        <w:t>Komunik</w:t>
      </w:r>
      <w:r w:rsidR="00414A2F">
        <w:t>ační scénáře</w:t>
      </w:r>
    </w:p>
    <w:p w:rsidR="00033BD4" w:rsidRDefault="00033BD4" w:rsidP="00033BD4"/>
    <w:p w:rsidR="00033BD4" w:rsidRPr="00B60CCD" w:rsidRDefault="00033BD4" w:rsidP="00033BD4">
      <w:pPr>
        <w:pStyle w:val="Body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BodyText"/>
      </w:pPr>
    </w:p>
    <w:p w:rsidR="00033BD4" w:rsidRDefault="00033BD4" w:rsidP="00033BD4">
      <w:pPr>
        <w:pStyle w:val="BodyText"/>
        <w:jc w:val="center"/>
      </w:pPr>
      <w:r>
        <w:object w:dxaOrig="7501" w:dyaOrig="2049">
          <v:shape id="_x0000_i1036" type="#_x0000_t75" style="width:375pt;height:102.75pt" o:ole="">
            <v:imagedata r:id="rId113" o:title=""/>
          </v:shape>
          <o:OLEObject Type="Embed" ProgID="Visio.Drawing.11" ShapeID="_x0000_i1036" DrawAspect="Content" ObjectID="_1541503162" r:id="rId114"/>
        </w:object>
      </w:r>
    </w:p>
    <w:p w:rsidR="00033BD4" w:rsidRDefault="00033BD4" w:rsidP="00033BD4">
      <w:pPr>
        <w:pStyle w:val="BodyText"/>
        <w:jc w:val="center"/>
      </w:pPr>
    </w:p>
    <w:p w:rsidR="00033BD4" w:rsidRPr="00B60CCD" w:rsidRDefault="00033BD4" w:rsidP="00033BD4">
      <w:pPr>
        <w:pStyle w:val="BodyText"/>
        <w:rPr>
          <w:i/>
        </w:rPr>
      </w:pPr>
      <w:r>
        <w:rPr>
          <w:i/>
        </w:rPr>
        <w:t>Oznámení o p</w:t>
      </w:r>
      <w:r w:rsidRPr="00B60CCD">
        <w:rPr>
          <w:i/>
        </w:rPr>
        <w:t>rovedení vyrovnávací akce</w:t>
      </w:r>
    </w:p>
    <w:p w:rsidR="00033BD4" w:rsidRPr="00A12C75" w:rsidRDefault="00033BD4" w:rsidP="00033BD4">
      <w:pPr>
        <w:pStyle w:val="BodyText"/>
        <w:jc w:val="center"/>
      </w:pPr>
      <w:r>
        <w:object w:dxaOrig="7501" w:dyaOrig="2899">
          <v:shape id="_x0000_i1037" type="#_x0000_t75" style="width:375pt;height:144.75pt" o:ole="">
            <v:imagedata r:id="rId115" o:title=""/>
          </v:shape>
          <o:OLEObject Type="Embed" ProgID="Visio.Drawing.11" ShapeID="_x0000_i1037" DrawAspect="Content" ObjectID="_1541503163" r:id="rId116"/>
        </w:object>
      </w:r>
    </w:p>
    <w:p w:rsidR="00033BD4" w:rsidRPr="00033BD4" w:rsidRDefault="00033BD4" w:rsidP="002D5248"/>
    <w:p w:rsidR="00033BD4" w:rsidRDefault="00033BD4" w:rsidP="00033BD4">
      <w:pPr>
        <w:pStyle w:val="Heading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Body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lastRenderedPageBreak/>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Body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Body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BodyText"/>
            </w:pPr>
            <w:r w:rsidRPr="001B34AA">
              <w:rPr>
                <w:color w:val="0000FF"/>
                <w:sz w:val="18"/>
                <w:szCs w:val="18"/>
              </w:rPr>
              <w:t>VDT</w:t>
            </w:r>
            <w:r>
              <w:t xml:space="preserve"> </w:t>
            </w:r>
            <w:r w:rsidRPr="001B34AA">
              <w:rPr>
                <w:sz w:val="18"/>
                <w:szCs w:val="18"/>
              </w:rPr>
              <w:t>= VDT OTE</w:t>
            </w:r>
          </w:p>
          <w:p w:rsidR="00033BD4" w:rsidRDefault="00033BD4" w:rsidP="009C3796">
            <w:pPr>
              <w:pStyle w:val="BodyText"/>
            </w:pPr>
            <w:r w:rsidRPr="001B34AA">
              <w:rPr>
                <w:color w:val="0000FF"/>
                <w:sz w:val="18"/>
                <w:szCs w:val="18"/>
              </w:rPr>
              <w:t>NCG</w:t>
            </w:r>
            <w:r>
              <w:t xml:space="preserve"> </w:t>
            </w:r>
            <w:r w:rsidRPr="001B34AA">
              <w:rPr>
                <w:sz w:val="18"/>
                <w:szCs w:val="18"/>
              </w:rPr>
              <w:t>= NCG</w:t>
            </w:r>
          </w:p>
          <w:p w:rsidR="00033BD4" w:rsidRDefault="00033BD4" w:rsidP="009C3796">
            <w:pPr>
              <w:pStyle w:val="Body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Body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Body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Body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Body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Body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Body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Body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Body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 xml:space="preserve">viz Edig@s </w:t>
            </w:r>
            <w:r w:rsidRPr="004C7587">
              <w:rPr>
                <w:sz w:val="18"/>
                <w:szCs w:val="18"/>
              </w:rPr>
              <w:lastRenderedPageBreak/>
              <w:t>General Guidelines 1.20</w:t>
            </w:r>
          </w:p>
        </w:tc>
        <w:tc>
          <w:tcPr>
            <w:tcW w:w="4410" w:type="dxa"/>
            <w:vAlign w:val="center"/>
          </w:tcPr>
          <w:p w:rsidR="00033BD4" w:rsidRPr="004C7587" w:rsidRDefault="00033BD4" w:rsidP="009C3796">
            <w:pPr>
              <w:rPr>
                <w:sz w:val="18"/>
                <w:szCs w:val="18"/>
              </w:rPr>
            </w:pPr>
            <w:r w:rsidRPr="004C7587">
              <w:rPr>
                <w:sz w:val="18"/>
                <w:szCs w:val="18"/>
              </w:rPr>
              <w:lastRenderedPageBreak/>
              <w:t>Plynárenský den ve tvaru od-do:</w:t>
            </w:r>
          </w:p>
          <w:p w:rsidR="00033BD4" w:rsidRPr="004C7587" w:rsidRDefault="00033BD4" w:rsidP="009C3796">
            <w:pPr>
              <w:rPr>
                <w:color w:val="FF0000"/>
                <w:sz w:val="18"/>
                <w:szCs w:val="18"/>
              </w:rPr>
            </w:pPr>
            <w:r w:rsidRPr="004C7587">
              <w:rPr>
                <w:color w:val="FF0000"/>
                <w:sz w:val="18"/>
                <w:szCs w:val="18"/>
              </w:rPr>
              <w:lastRenderedPageBreak/>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lastRenderedPageBreak/>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Body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lastRenderedPageBreak/>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Heading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B20795" w:rsidP="009C3796">
            <w:pPr>
              <w:pStyle w:val="TableNormal1"/>
              <w:jc w:val="center"/>
              <w:rPr>
                <w:rFonts w:eastAsia="Arial Unicode MS"/>
              </w:rPr>
            </w:pPr>
            <w:hyperlink r:id="rId117" w:history="1">
              <w:r w:rsidR="00033BD4">
                <w:rPr>
                  <w:rStyle w:val="Hyperlink"/>
                  <w:rFonts w:eastAsia="Arial Unicode MS"/>
                </w:rPr>
                <w:t>EDIGAS\BALACT\EXAMPLE\Balact.xml</w:t>
              </w:r>
            </w:hyperlink>
          </w:p>
        </w:tc>
      </w:tr>
    </w:tbl>
    <w:p w:rsidR="00033BD4" w:rsidRDefault="00033BD4" w:rsidP="002D5248"/>
    <w:sectPr w:rsidR="00033BD4" w:rsidSect="00414A2F">
      <w:headerReference w:type="default" r:id="rId118"/>
      <w:footerReference w:type="default" r:id="rId1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795" w:rsidRDefault="00B20795">
      <w:r>
        <w:separator/>
      </w:r>
    </w:p>
  </w:endnote>
  <w:endnote w:type="continuationSeparator" w:id="0">
    <w:p w:rsidR="00B20795" w:rsidRDefault="00B2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7D6BFC">
      <w:trPr>
        <w:trHeight w:hRule="exact" w:val="296"/>
      </w:trPr>
      <w:tc>
        <w:tcPr>
          <w:tcW w:w="9072" w:type="dxa"/>
          <w:tcBorders>
            <w:top w:val="single" w:sz="6" w:space="0" w:color="auto"/>
            <w:left w:val="nil"/>
            <w:bottom w:val="nil"/>
            <w:right w:val="nil"/>
          </w:tcBorders>
        </w:tcPr>
        <w:p w:rsidR="007D6BFC" w:rsidRDefault="007D6BFC">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9153A1">
            <w:rPr>
              <w:noProof/>
              <w:sz w:val="20"/>
            </w:rPr>
            <w:t>92</w:t>
          </w:r>
          <w:r>
            <w:rPr>
              <w:sz w:val="20"/>
            </w:rPr>
            <w:fldChar w:fldCharType="end"/>
          </w:r>
        </w:p>
      </w:tc>
    </w:tr>
  </w:tbl>
  <w:p w:rsidR="007D6BFC" w:rsidRDefault="007D6BFC">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795" w:rsidRDefault="00B20795">
      <w:r>
        <w:separator/>
      </w:r>
    </w:p>
  </w:footnote>
  <w:footnote w:type="continuationSeparator" w:id="0">
    <w:p w:rsidR="00B20795" w:rsidRDefault="00B20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7D6BFC">
      <w:trPr>
        <w:trHeight w:val="709"/>
      </w:trPr>
      <w:tc>
        <w:tcPr>
          <w:tcW w:w="6750" w:type="dxa"/>
        </w:tcPr>
        <w:p w:rsidR="007D6BFC" w:rsidRDefault="007D6BFC"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7D6BFC" w:rsidRDefault="007D6BFC">
          <w:pPr>
            <w:pStyle w:val="Header"/>
            <w:spacing w:after="0"/>
            <w:ind w:right="57"/>
            <w:rPr>
              <w:rFonts w:ascii="Times New Roman" w:hAnsi="Times New Roman"/>
              <w:sz w:val="20"/>
            </w:rPr>
          </w:pPr>
        </w:p>
      </w:tc>
      <w:tc>
        <w:tcPr>
          <w:tcW w:w="2330" w:type="dxa"/>
        </w:tcPr>
        <w:p w:rsidR="007D6BFC" w:rsidRDefault="007D6BFC">
          <w:pPr>
            <w:pStyle w:val="Header"/>
            <w:spacing w:after="0"/>
            <w:ind w:right="57"/>
            <w:jc w:val="right"/>
            <w:rPr>
              <w:rFonts w:ascii="Times New Roman" w:hAnsi="Times New Roman"/>
              <w:sz w:val="20"/>
            </w:rPr>
          </w:pPr>
        </w:p>
      </w:tc>
    </w:tr>
  </w:tbl>
  <w:p w:rsidR="007D6BFC" w:rsidRDefault="007D6B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C4"/>
    <w:rsid w:val="0002036C"/>
    <w:rsid w:val="00020596"/>
    <w:rsid w:val="00021C55"/>
    <w:rsid w:val="00022B5E"/>
    <w:rsid w:val="00023F6C"/>
    <w:rsid w:val="00027DD8"/>
    <w:rsid w:val="000310A9"/>
    <w:rsid w:val="00031F5B"/>
    <w:rsid w:val="00031FCE"/>
    <w:rsid w:val="0003250B"/>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48A3"/>
    <w:rsid w:val="000A52CC"/>
    <w:rsid w:val="000A712E"/>
    <w:rsid w:val="000B00EB"/>
    <w:rsid w:val="000B1B2D"/>
    <w:rsid w:val="000B1C31"/>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2061"/>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7FC8"/>
    <w:rsid w:val="001013F9"/>
    <w:rsid w:val="00101E73"/>
    <w:rsid w:val="001027AD"/>
    <w:rsid w:val="001035CE"/>
    <w:rsid w:val="001045BF"/>
    <w:rsid w:val="001046ED"/>
    <w:rsid w:val="00105379"/>
    <w:rsid w:val="00106F84"/>
    <w:rsid w:val="0010715B"/>
    <w:rsid w:val="00107525"/>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224E"/>
    <w:rsid w:val="0015254D"/>
    <w:rsid w:val="00152A0C"/>
    <w:rsid w:val="00153FAF"/>
    <w:rsid w:val="00154C23"/>
    <w:rsid w:val="001553C9"/>
    <w:rsid w:val="00156D3E"/>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334"/>
    <w:rsid w:val="001B0DBB"/>
    <w:rsid w:val="001B1C31"/>
    <w:rsid w:val="001B1F9A"/>
    <w:rsid w:val="001B2692"/>
    <w:rsid w:val="001B29D5"/>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5FC"/>
    <w:rsid w:val="00276D0E"/>
    <w:rsid w:val="002774A6"/>
    <w:rsid w:val="0028036A"/>
    <w:rsid w:val="00280F6D"/>
    <w:rsid w:val="00281E11"/>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32B2"/>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0B"/>
    <w:rsid w:val="00365538"/>
    <w:rsid w:val="00365687"/>
    <w:rsid w:val="00366FBE"/>
    <w:rsid w:val="0036729C"/>
    <w:rsid w:val="0037460E"/>
    <w:rsid w:val="00374C77"/>
    <w:rsid w:val="00375FC2"/>
    <w:rsid w:val="0037793E"/>
    <w:rsid w:val="00381458"/>
    <w:rsid w:val="003829FF"/>
    <w:rsid w:val="00384408"/>
    <w:rsid w:val="003857F8"/>
    <w:rsid w:val="00385CF6"/>
    <w:rsid w:val="00390CDE"/>
    <w:rsid w:val="003913AB"/>
    <w:rsid w:val="00391505"/>
    <w:rsid w:val="00392C2A"/>
    <w:rsid w:val="00392D91"/>
    <w:rsid w:val="00394424"/>
    <w:rsid w:val="00394AEC"/>
    <w:rsid w:val="00394BC2"/>
    <w:rsid w:val="003951C5"/>
    <w:rsid w:val="00395D86"/>
    <w:rsid w:val="00396F25"/>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5CA4"/>
    <w:rsid w:val="004864D8"/>
    <w:rsid w:val="00486EA8"/>
    <w:rsid w:val="00487C30"/>
    <w:rsid w:val="00490EE2"/>
    <w:rsid w:val="004916B8"/>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4436"/>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943"/>
    <w:rsid w:val="004D3A64"/>
    <w:rsid w:val="004D3FD0"/>
    <w:rsid w:val="004D430A"/>
    <w:rsid w:val="004D69C4"/>
    <w:rsid w:val="004D6A87"/>
    <w:rsid w:val="004D716A"/>
    <w:rsid w:val="004D7328"/>
    <w:rsid w:val="004E0619"/>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07DCC"/>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BE1"/>
    <w:rsid w:val="00536167"/>
    <w:rsid w:val="005363C9"/>
    <w:rsid w:val="00537127"/>
    <w:rsid w:val="0054057E"/>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2EAA"/>
    <w:rsid w:val="00584282"/>
    <w:rsid w:val="0058558A"/>
    <w:rsid w:val="00591E1E"/>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4C4"/>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17FB7"/>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4A0"/>
    <w:rsid w:val="006C7EE5"/>
    <w:rsid w:val="006D2D43"/>
    <w:rsid w:val="006D31AF"/>
    <w:rsid w:val="006D32D4"/>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15E7"/>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2D91"/>
    <w:rsid w:val="007239E3"/>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29F8"/>
    <w:rsid w:val="007A307F"/>
    <w:rsid w:val="007A38C3"/>
    <w:rsid w:val="007A3E99"/>
    <w:rsid w:val="007A4881"/>
    <w:rsid w:val="007A4F8E"/>
    <w:rsid w:val="007A5A5C"/>
    <w:rsid w:val="007A5ACA"/>
    <w:rsid w:val="007A6DC1"/>
    <w:rsid w:val="007A7FC2"/>
    <w:rsid w:val="007B0BBE"/>
    <w:rsid w:val="007B18F8"/>
    <w:rsid w:val="007B252F"/>
    <w:rsid w:val="007B2F07"/>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D6BFC"/>
    <w:rsid w:val="007E0D1F"/>
    <w:rsid w:val="007E1EC9"/>
    <w:rsid w:val="007E3586"/>
    <w:rsid w:val="007E621D"/>
    <w:rsid w:val="007E641B"/>
    <w:rsid w:val="007E6779"/>
    <w:rsid w:val="007E680A"/>
    <w:rsid w:val="007E6B43"/>
    <w:rsid w:val="007F0B9D"/>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20A03"/>
    <w:rsid w:val="00820ADD"/>
    <w:rsid w:val="00821C94"/>
    <w:rsid w:val="00824FC5"/>
    <w:rsid w:val="008265F5"/>
    <w:rsid w:val="00827710"/>
    <w:rsid w:val="00831095"/>
    <w:rsid w:val="0083179E"/>
    <w:rsid w:val="00836FD8"/>
    <w:rsid w:val="00840D19"/>
    <w:rsid w:val="008412A8"/>
    <w:rsid w:val="0084152F"/>
    <w:rsid w:val="00842027"/>
    <w:rsid w:val="008423AB"/>
    <w:rsid w:val="00842BD5"/>
    <w:rsid w:val="00842C8C"/>
    <w:rsid w:val="008437A6"/>
    <w:rsid w:val="00843973"/>
    <w:rsid w:val="008446DC"/>
    <w:rsid w:val="00845185"/>
    <w:rsid w:val="00846EFF"/>
    <w:rsid w:val="008475E6"/>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56A5"/>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2827"/>
    <w:rsid w:val="008C285D"/>
    <w:rsid w:val="008C28FA"/>
    <w:rsid w:val="008C40BF"/>
    <w:rsid w:val="008C4924"/>
    <w:rsid w:val="008C4ACE"/>
    <w:rsid w:val="008C5817"/>
    <w:rsid w:val="008C5F2F"/>
    <w:rsid w:val="008C62C6"/>
    <w:rsid w:val="008D0B5A"/>
    <w:rsid w:val="008D11AB"/>
    <w:rsid w:val="008D2371"/>
    <w:rsid w:val="008D25FB"/>
    <w:rsid w:val="008D458C"/>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0DE2"/>
    <w:rsid w:val="00902A38"/>
    <w:rsid w:val="0090625F"/>
    <w:rsid w:val="00906300"/>
    <w:rsid w:val="00906DFD"/>
    <w:rsid w:val="00907570"/>
    <w:rsid w:val="00907F1F"/>
    <w:rsid w:val="00910AC9"/>
    <w:rsid w:val="009110E7"/>
    <w:rsid w:val="0091347D"/>
    <w:rsid w:val="00913707"/>
    <w:rsid w:val="00913BC9"/>
    <w:rsid w:val="00914EBC"/>
    <w:rsid w:val="00915314"/>
    <w:rsid w:val="009153A1"/>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22EA"/>
    <w:rsid w:val="00992C7F"/>
    <w:rsid w:val="0099473C"/>
    <w:rsid w:val="00994B14"/>
    <w:rsid w:val="009958F0"/>
    <w:rsid w:val="009962F6"/>
    <w:rsid w:val="009A2592"/>
    <w:rsid w:val="009A32DF"/>
    <w:rsid w:val="009A3DCE"/>
    <w:rsid w:val="009A4B9B"/>
    <w:rsid w:val="009A6522"/>
    <w:rsid w:val="009A75A8"/>
    <w:rsid w:val="009B0A95"/>
    <w:rsid w:val="009B10A9"/>
    <w:rsid w:val="009B15AA"/>
    <w:rsid w:val="009B2E1B"/>
    <w:rsid w:val="009B305F"/>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3C58"/>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5D69"/>
    <w:rsid w:val="00A667A4"/>
    <w:rsid w:val="00A67F2F"/>
    <w:rsid w:val="00A70904"/>
    <w:rsid w:val="00A71934"/>
    <w:rsid w:val="00A73EBD"/>
    <w:rsid w:val="00A74ABE"/>
    <w:rsid w:val="00A74B85"/>
    <w:rsid w:val="00A74D77"/>
    <w:rsid w:val="00A757D9"/>
    <w:rsid w:val="00A76784"/>
    <w:rsid w:val="00A76D40"/>
    <w:rsid w:val="00A8073D"/>
    <w:rsid w:val="00A8176C"/>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888"/>
    <w:rsid w:val="00AE6A23"/>
    <w:rsid w:val="00AF0820"/>
    <w:rsid w:val="00AF3643"/>
    <w:rsid w:val="00B01B98"/>
    <w:rsid w:val="00B01D2D"/>
    <w:rsid w:val="00B02117"/>
    <w:rsid w:val="00B02DA1"/>
    <w:rsid w:val="00B04E09"/>
    <w:rsid w:val="00B05E19"/>
    <w:rsid w:val="00B0637F"/>
    <w:rsid w:val="00B079AC"/>
    <w:rsid w:val="00B07E81"/>
    <w:rsid w:val="00B13114"/>
    <w:rsid w:val="00B13D25"/>
    <w:rsid w:val="00B1508A"/>
    <w:rsid w:val="00B15AB6"/>
    <w:rsid w:val="00B16054"/>
    <w:rsid w:val="00B161AA"/>
    <w:rsid w:val="00B1623F"/>
    <w:rsid w:val="00B20795"/>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45B7"/>
    <w:rsid w:val="00B64712"/>
    <w:rsid w:val="00B64B3C"/>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C0099"/>
    <w:rsid w:val="00BC170D"/>
    <w:rsid w:val="00BC228D"/>
    <w:rsid w:val="00BC23DC"/>
    <w:rsid w:val="00BC2DA3"/>
    <w:rsid w:val="00BC37EB"/>
    <w:rsid w:val="00BC3A21"/>
    <w:rsid w:val="00BC4ABF"/>
    <w:rsid w:val="00BC4AF8"/>
    <w:rsid w:val="00BC58D0"/>
    <w:rsid w:val="00BC7049"/>
    <w:rsid w:val="00BD0F4E"/>
    <w:rsid w:val="00BD2347"/>
    <w:rsid w:val="00BD2965"/>
    <w:rsid w:val="00BD5536"/>
    <w:rsid w:val="00BD73D6"/>
    <w:rsid w:val="00BD7F39"/>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B48"/>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568C"/>
    <w:rsid w:val="00C55CDE"/>
    <w:rsid w:val="00C6306D"/>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4F7"/>
    <w:rsid w:val="00C80151"/>
    <w:rsid w:val="00C80521"/>
    <w:rsid w:val="00C809BC"/>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1C52"/>
    <w:rsid w:val="00CA29E9"/>
    <w:rsid w:val="00CA5668"/>
    <w:rsid w:val="00CA5707"/>
    <w:rsid w:val="00CA6D46"/>
    <w:rsid w:val="00CA7191"/>
    <w:rsid w:val="00CA7453"/>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87D"/>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72A5"/>
    <w:rsid w:val="00D476F2"/>
    <w:rsid w:val="00D47D51"/>
    <w:rsid w:val="00D51A6F"/>
    <w:rsid w:val="00D52119"/>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76EA6"/>
    <w:rsid w:val="00D80509"/>
    <w:rsid w:val="00D8315D"/>
    <w:rsid w:val="00D84A78"/>
    <w:rsid w:val="00D870BE"/>
    <w:rsid w:val="00D93574"/>
    <w:rsid w:val="00D93DAD"/>
    <w:rsid w:val="00D95212"/>
    <w:rsid w:val="00D95476"/>
    <w:rsid w:val="00D95C21"/>
    <w:rsid w:val="00D96493"/>
    <w:rsid w:val="00DA37CC"/>
    <w:rsid w:val="00DA3BE4"/>
    <w:rsid w:val="00DA4A1B"/>
    <w:rsid w:val="00DA4AB2"/>
    <w:rsid w:val="00DA5C68"/>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629"/>
    <w:rsid w:val="00E46958"/>
    <w:rsid w:val="00E46E53"/>
    <w:rsid w:val="00E46F83"/>
    <w:rsid w:val="00E46FCC"/>
    <w:rsid w:val="00E5040C"/>
    <w:rsid w:val="00E50C4D"/>
    <w:rsid w:val="00E50FF3"/>
    <w:rsid w:val="00E511CB"/>
    <w:rsid w:val="00E516D2"/>
    <w:rsid w:val="00E56A71"/>
    <w:rsid w:val="00E57531"/>
    <w:rsid w:val="00E62B39"/>
    <w:rsid w:val="00E6342E"/>
    <w:rsid w:val="00E63728"/>
    <w:rsid w:val="00E63F8C"/>
    <w:rsid w:val="00E644BE"/>
    <w:rsid w:val="00E653FE"/>
    <w:rsid w:val="00E6764F"/>
    <w:rsid w:val="00E67A3F"/>
    <w:rsid w:val="00E708FA"/>
    <w:rsid w:val="00E70D21"/>
    <w:rsid w:val="00E72000"/>
    <w:rsid w:val="00E741A7"/>
    <w:rsid w:val="00E743BE"/>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05C9"/>
    <w:rsid w:val="00E92774"/>
    <w:rsid w:val="00E92B5B"/>
    <w:rsid w:val="00E93105"/>
    <w:rsid w:val="00E93CB3"/>
    <w:rsid w:val="00E94A78"/>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EF0"/>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2281"/>
    <w:rsid w:val="00F33CE9"/>
    <w:rsid w:val="00F347C1"/>
    <w:rsid w:val="00F36520"/>
    <w:rsid w:val="00F3774E"/>
    <w:rsid w:val="00F44071"/>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560C"/>
    <w:rsid w:val="00F87D18"/>
    <w:rsid w:val="00F915DE"/>
    <w:rsid w:val="00F93085"/>
    <w:rsid w:val="00F93198"/>
    <w:rsid w:val="00F93A29"/>
    <w:rsid w:val="00F94F56"/>
    <w:rsid w:val="00F97923"/>
    <w:rsid w:val="00FA187E"/>
    <w:rsid w:val="00FA247A"/>
    <w:rsid w:val="00FA2786"/>
    <w:rsid w:val="00FA2F2C"/>
    <w:rsid w:val="00FA3421"/>
    <w:rsid w:val="00FA46C1"/>
    <w:rsid w:val="00FA47DC"/>
    <w:rsid w:val="00FA4BD0"/>
    <w:rsid w:val="00FA7E4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0A51"/>
    <w:rsid w:val="00FE167B"/>
    <w:rsid w:val="00FE1696"/>
    <w:rsid w:val="00FE1B16"/>
    <w:rsid w:val="00FE2E2E"/>
    <w:rsid w:val="00FE4F80"/>
    <w:rsid w:val="00FE544A"/>
    <w:rsid w:val="00FE64EC"/>
    <w:rsid w:val="00FE7620"/>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BA6E10"/>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link w:val="BodyTextChar"/>
    <w:qFormat/>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uiPriority w:val="99"/>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uiPriority w:val="99"/>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uiPriority w:val="99"/>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 w:type="paragraph" w:customStyle="1" w:styleId="Appendixheading1">
    <w:name w:val="Appendix heading 1"/>
    <w:basedOn w:val="Heading1"/>
    <w:next w:val="Body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BodyTextChar">
    <w:name w:val="Body Text Char"/>
    <w:basedOn w:val="DefaultParagraphFont"/>
    <w:link w:val="Body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BA6E10"/>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link w:val="BodyTextChar"/>
    <w:qFormat/>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uiPriority w:val="99"/>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uiPriority w:val="99"/>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uiPriority w:val="99"/>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 w:type="paragraph" w:customStyle="1" w:styleId="Appendixheading1">
    <w:name w:val="Appendix heading 1"/>
    <w:basedOn w:val="Heading1"/>
    <w:next w:val="Body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BodyTextChar">
    <w:name w:val="Body Text Char"/>
    <w:basedOn w:val="DefaultParagraphFont"/>
    <w:link w:val="Body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147799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hyperlink" Target="file:///C:\Documents%20and%20Settings\sedmihradskym\Desktop\New%20Folder\EDIGAS\IMBNOT\EXAMPLES\Imbnot_PIMB.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hyperlink" Target="file:///C:\Users\jnecesany\AppData\Local\Temp\_tc\EDIGAS\ALOCAT" TargetMode="External"/><Relationship Id="rId89" Type="http://schemas.openxmlformats.org/officeDocument/2006/relationships/image" Target="media/image28.emf"/><Relationship Id="rId112" Type="http://schemas.openxmlformats.org/officeDocument/2006/relationships/hyperlink" Target="file:///C:\Documents%20and%20Settings\sedmihradskym\Desktop\New%20Folder\EDIGAS\IMBNOT\EXAMPLES\Imbnot_PIMB.xml" TargetMode="Externa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Documents%20and%20Settings\sedmihradskym\Desktop\New%20Folder\EDIGAS\APERAK\EXAMPLES\Aperak_na_gasdat.xml" TargetMode="External"/><Relationship Id="rId11" Type="http://schemas.openxmlformats.org/officeDocument/2006/relationships/image" Target="media/image3.wmf"/><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53" Type="http://schemas.openxmlformats.org/officeDocument/2006/relationships/image" Target="media/image6.emf"/><Relationship Id="rId58" Type="http://schemas.openxmlformats.org/officeDocument/2006/relationships/image" Target="media/image11.emf"/><Relationship Id="rId74" Type="http://schemas.openxmlformats.org/officeDocument/2006/relationships/image" Target="media/image22.png"/><Relationship Id="rId79" Type="http://schemas.openxmlformats.org/officeDocument/2006/relationships/oleObject" Target="embeddings/oleObject7.bin"/><Relationship Id="rId102" Type="http://schemas.openxmlformats.org/officeDocument/2006/relationships/hyperlink" Target="file:///C:\Users\jnecesany\AppData\Local\Temp\_tc\EDIGAS\NOMINT" TargetMode="External"/><Relationship Id="rId5" Type="http://schemas.openxmlformats.org/officeDocument/2006/relationships/settings" Target="settings.xml"/><Relationship Id="rId61" Type="http://schemas.openxmlformats.org/officeDocument/2006/relationships/oleObject" Target="embeddings/oleObject1.bin"/><Relationship Id="rId82" Type="http://schemas.openxmlformats.org/officeDocument/2006/relationships/image" Target="media/image26.emf"/><Relationship Id="rId90" Type="http://schemas.openxmlformats.org/officeDocument/2006/relationships/image" Target="media/image29.emf"/><Relationship Id="rId95" Type="http://schemas.openxmlformats.org/officeDocument/2006/relationships/image" Target="media/image33.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9.emf"/><Relationship Id="rId64" Type="http://schemas.openxmlformats.org/officeDocument/2006/relationships/image" Target="media/image16.emf"/><Relationship Id="rId69" Type="http://schemas.openxmlformats.org/officeDocument/2006/relationships/oleObject" Target="embeddings/oleObject2.bin"/><Relationship Id="rId77" Type="http://schemas.openxmlformats.org/officeDocument/2006/relationships/oleObject" Target="embeddings/oleObject6.bin"/><Relationship Id="rId100" Type="http://schemas.openxmlformats.org/officeDocument/2006/relationships/oleObject" Target="embeddings/oleObject11.bin"/><Relationship Id="rId105" Type="http://schemas.openxmlformats.org/officeDocument/2006/relationships/hyperlink" Target="file:///C:\Documents%20and%20Settings\sedmihradskym\Desktop\New%20Folder\EDIGAS\NOMRES\EXAMPLES\Nomres_TRA.xml" TargetMode="External"/><Relationship Id="rId113" Type="http://schemas.openxmlformats.org/officeDocument/2006/relationships/image" Target="media/image40.emf"/><Relationship Id="rId11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file:///C:\Users\jnecesany\AppData\Local\Temp\_tc\XML\GLOBALS" TargetMode="External"/><Relationship Id="rId72" Type="http://schemas.openxmlformats.org/officeDocument/2006/relationships/oleObject" Target="embeddings/oleObject4.bin"/><Relationship Id="rId80" Type="http://schemas.openxmlformats.org/officeDocument/2006/relationships/image" Target="media/image25.emf"/><Relationship Id="rId85" Type="http://schemas.openxmlformats.org/officeDocument/2006/relationships/hyperlink" Target="file:///C:\Documents%20and%20Settings\sedmihradskym\Desktop\New%20Folder\EDIGAS\ALOCAT\EXAMPLES\Alocat_alokace_vystup_ze_soustavy.xml" TargetMode="External"/><Relationship Id="rId93" Type="http://schemas.openxmlformats.org/officeDocument/2006/relationships/image" Target="media/image31.emf"/><Relationship Id="rId98" Type="http://schemas.openxmlformats.org/officeDocument/2006/relationships/image" Target="media/image36.emf"/><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2.emf"/><Relationship Id="rId67" Type="http://schemas.openxmlformats.org/officeDocument/2006/relationships/image" Target="media/image19.emf"/><Relationship Id="rId103" Type="http://schemas.openxmlformats.org/officeDocument/2006/relationships/hyperlink" Target="file:///C:\Documents%20and%20Settings\sedmihradskym\Desktop\New%20Folder\EDIGAS\NOMINT\EXAMPLES\Nomint_TRA.xml" TargetMode="External"/><Relationship Id="rId108" Type="http://schemas.openxmlformats.org/officeDocument/2006/relationships/hyperlink" Target="file:///C:\Users\jnecesany\AppData\Local\Temp\_tc\EDIGAS\SHPCDS" TargetMode="External"/><Relationship Id="rId116" Type="http://schemas.openxmlformats.org/officeDocument/2006/relationships/oleObject" Target="embeddings/oleObject13.bin"/><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7.emf"/><Relationship Id="rId62" Type="http://schemas.openxmlformats.org/officeDocument/2006/relationships/image" Target="media/image14.emf"/><Relationship Id="rId70" Type="http://schemas.openxmlformats.org/officeDocument/2006/relationships/image" Target="media/image21.emf"/><Relationship Id="rId75" Type="http://schemas.openxmlformats.org/officeDocument/2006/relationships/hyperlink" Target="file:///C:\Users\jnecesany\AppData\Local\Temp\_tc\EDIGAS\GLOBALS" TargetMode="External"/><Relationship Id="rId83" Type="http://schemas.openxmlformats.org/officeDocument/2006/relationships/oleObject" Target="embeddings/oleObject9.bin"/><Relationship Id="rId88" Type="http://schemas.openxmlformats.org/officeDocument/2006/relationships/image" Target="media/image27.emf"/><Relationship Id="rId91" Type="http://schemas.openxmlformats.org/officeDocument/2006/relationships/image" Target="media/image30.emf"/><Relationship Id="rId96" Type="http://schemas.openxmlformats.org/officeDocument/2006/relationships/image" Target="media/image34.emf"/><Relationship Id="rId111" Type="http://schemas.openxmlformats.org/officeDocument/2006/relationships/hyperlink" Target="file:///C:\Users\jnecesany\AppData\Local\Temp\_tc\EDIGAS\IMBNO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10.emf"/><Relationship Id="rId106" Type="http://schemas.openxmlformats.org/officeDocument/2006/relationships/hyperlink" Target="file:///C:\Users\jnecesany\AppData\Local\Temp\_tc\EDIGAS\APERAK" TargetMode="External"/><Relationship Id="rId114" Type="http://schemas.openxmlformats.org/officeDocument/2006/relationships/oleObject" Target="embeddings/oleObject12.bin"/><Relationship Id="rId119"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image" Target="media/image17.emf"/><Relationship Id="rId73" Type="http://schemas.openxmlformats.org/officeDocument/2006/relationships/oleObject" Target="embeddings/oleObject5.bin"/><Relationship Id="rId78" Type="http://schemas.openxmlformats.org/officeDocument/2006/relationships/image" Target="media/image24.emf"/><Relationship Id="rId81" Type="http://schemas.openxmlformats.org/officeDocument/2006/relationships/oleObject" Target="embeddings/oleObject8.bin"/><Relationship Id="rId86" Type="http://schemas.openxmlformats.org/officeDocument/2006/relationships/hyperlink" Target="file:///C:\Users\jnecesany\AppData\Local\Temp\_tc\EDIGAS\GASDAT" TargetMode="External"/><Relationship Id="rId94" Type="http://schemas.openxmlformats.org/officeDocument/2006/relationships/image" Target="media/image32.emf"/><Relationship Id="rId99" Type="http://schemas.openxmlformats.org/officeDocument/2006/relationships/image" Target="media/image37.emf"/><Relationship Id="rId101" Type="http://schemas.openxmlformats.org/officeDocument/2006/relationships/image" Target="media/image38.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hyperlink" Target="file:///C:\Documents%20and%20Settings\sedmihradskym\Desktop\New%20Folder\EDIGAS\SHPCDS\EXAMPLES\Shpcds_example.xml" TargetMode="External"/><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8.emf"/><Relationship Id="rId76" Type="http://schemas.openxmlformats.org/officeDocument/2006/relationships/image" Target="media/image23.emf"/><Relationship Id="rId97" Type="http://schemas.openxmlformats.org/officeDocument/2006/relationships/image" Target="media/image35.emf"/><Relationship Id="rId104" Type="http://schemas.openxmlformats.org/officeDocument/2006/relationships/hyperlink" Target="file:///C:\Users\jnecesany\AppData\Local\Temp\_tc\EDIGAS\NOMRES"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oleObject" Target="embeddings/oleObject3.bin"/><Relationship Id="rId92" Type="http://schemas.openxmlformats.org/officeDocument/2006/relationships/oleObject" Target="embeddings/oleObject10.bin"/><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24" Type="http://schemas.openxmlformats.org/officeDocument/2006/relationships/hyperlink" Target="file:///C:\Users\jnecesany\AppData\Local\Temp\_tc\XML\COMMONMARKETREQ"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66" Type="http://schemas.openxmlformats.org/officeDocument/2006/relationships/image" Target="media/image18.emf"/><Relationship Id="rId87" Type="http://schemas.openxmlformats.org/officeDocument/2006/relationships/hyperlink" Target="file:///C:\Documents%20and%20Settings\sedmihradskym\Desktop\New%20Folder\EDIGAS\GASDAT\EXAMPLES\Gasdat_produkty_QI12_AI12.xml" TargetMode="External"/><Relationship Id="rId110" Type="http://schemas.openxmlformats.org/officeDocument/2006/relationships/image" Target="media/image39.emf"/><Relationship Id="rId115" Type="http://schemas.openxmlformats.org/officeDocument/2006/relationships/image" Target="media/image4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685C8-ADDB-403D-A852-310E45AFB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221</Pages>
  <Words>45620</Words>
  <Characters>269158</Characters>
  <Application>Microsoft Office Word</Application>
  <DocSecurity>0</DocSecurity>
  <Lines>2242</Lines>
  <Paragraphs>628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314150</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2016-11-24T13:33:00Z</dcterms:modified>
</cp:coreProperties>
</file>