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530719" w:rsidRDefault="00530719" w:rsidP="004864D8">
      <w:pPr>
        <w:pStyle w:val="Obsah1"/>
      </w:pPr>
      <w:r>
        <w:t>Verze dok.:</w:t>
      </w:r>
      <w:r>
        <w:tab/>
      </w:r>
      <w:r w:rsidR="00DC66DE">
        <w:t>1.</w:t>
      </w:r>
      <w:r w:rsidR="00BB1C0A">
        <w:t>17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r w:rsidR="00BB1C0A">
        <w:t>2.12.2019</w:t>
      </w:r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923837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lastRenderedPageBreak/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lastRenderedPageBreak/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Dod</w:t>
            </w:r>
            <w:proofErr w:type="spellEnd"/>
            <w:r>
              <w:rPr>
                <w:b/>
                <w:sz w:val="22"/>
                <w:lang w:val="cs-CZ"/>
              </w:rPr>
              <w:t>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 xml:space="preserve">nfrastruktura veřejného klíče (Public </w:t>
            </w:r>
            <w:proofErr w:type="spellStart"/>
            <w:r w:rsidR="00530719">
              <w:rPr>
                <w:sz w:val="22"/>
                <w:lang w:val="cs-CZ"/>
              </w:rPr>
              <w:t>Key</w:t>
            </w:r>
            <w:proofErr w:type="spellEnd"/>
            <w:r w:rsidR="00530719">
              <w:rPr>
                <w:sz w:val="22"/>
                <w:lang w:val="cs-CZ"/>
              </w:rPr>
              <w:t xml:space="preserve"> </w:t>
            </w:r>
            <w:proofErr w:type="spellStart"/>
            <w:r w:rsidR="00530719">
              <w:rPr>
                <w:sz w:val="22"/>
                <w:lang w:val="cs-CZ"/>
              </w:rPr>
              <w:t>Infrastructure</w:t>
            </w:r>
            <w:proofErr w:type="spellEnd"/>
            <w:r w:rsidR="00530719">
              <w:rPr>
                <w:sz w:val="22"/>
                <w:lang w:val="cs-CZ"/>
              </w:rPr>
              <w:t>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SoP</w:t>
            </w:r>
            <w:proofErr w:type="spellEnd"/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Modul SAP: webový aplikační server (Web </w:t>
            </w:r>
            <w:proofErr w:type="spellStart"/>
            <w:r>
              <w:rPr>
                <w:sz w:val="22"/>
                <w:lang w:val="cs-CZ"/>
              </w:rPr>
              <w:t>Application</w:t>
            </w:r>
            <w:proofErr w:type="spellEnd"/>
            <w:r>
              <w:rPr>
                <w:sz w:val="22"/>
                <w:lang w:val="cs-CZ"/>
              </w:rPr>
              <w:t xml:space="preserve">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Protokol pro výměnu dat (</w:t>
            </w:r>
            <w:proofErr w:type="spellStart"/>
            <w:r>
              <w:rPr>
                <w:sz w:val="22"/>
                <w:lang w:val="cs-CZ"/>
              </w:rPr>
              <w:t>Extensible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Markup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Language</w:t>
            </w:r>
            <w:proofErr w:type="spellEnd"/>
            <w:r>
              <w:rPr>
                <w:sz w:val="22"/>
                <w:lang w:val="cs-CZ"/>
              </w:rPr>
              <w:t xml:space="preserve">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lastRenderedPageBreak/>
        <w:t>Historie změn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82"/>
        <w:gridCol w:w="810"/>
      </w:tblGrid>
      <w:tr w:rsidR="00593F03" w:rsidTr="00031298">
        <w:trPr>
          <w:trHeight w:val="255"/>
          <w:tblHeader/>
        </w:trPr>
        <w:tc>
          <w:tcPr>
            <w:tcW w:w="998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7282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031298">
        <w:trPr>
          <w:trHeight w:val="255"/>
        </w:trPr>
        <w:tc>
          <w:tcPr>
            <w:tcW w:w="998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</w:p>
        </w:tc>
        <w:tc>
          <w:tcPr>
            <w:tcW w:w="7282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031298">
        <w:trPr>
          <w:trHeight w:val="255"/>
        </w:trPr>
        <w:tc>
          <w:tcPr>
            <w:tcW w:w="998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</w:p>
        </w:tc>
        <w:tc>
          <w:tcPr>
            <w:tcW w:w="7282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 w:rsidRPr="00536303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ref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proofErr w:type="spellEnd"/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81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pro výkaz paliv a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pro teplo. Novým formátům jsou věnovány samostatné kapitoly. 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enumerace atributu </w:t>
            </w:r>
            <w:proofErr w:type="spellStart"/>
            <w:r>
              <w:rPr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 w:rsidR="00CF604E">
              <w:rPr>
                <w:iCs/>
                <w:sz w:val="20"/>
                <w:szCs w:val="20"/>
              </w:rPr>
              <w:t>ote_globals</w:t>
            </w:r>
            <w:proofErr w:type="spellEnd"/>
            <w:r w:rsidR="00CF604E">
              <w:rPr>
                <w:iCs/>
                <w:sz w:val="20"/>
                <w:szCs w:val="20"/>
              </w:rPr>
              <w:t xml:space="preserve"> s dopadem na 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proofErr w:type="spellEnd"/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RESDelegate</w:t>
            </w:r>
            <w:proofErr w:type="spellEnd"/>
            <w:r>
              <w:rPr>
                <w:iCs/>
                <w:sz w:val="20"/>
                <w:szCs w:val="20"/>
              </w:rPr>
              <w:t xml:space="preserve"> pro notifikaci při změně </w:t>
            </w:r>
            <w:proofErr w:type="spellStart"/>
            <w:r>
              <w:rPr>
                <w:iCs/>
                <w:sz w:val="20"/>
                <w:szCs w:val="20"/>
              </w:rPr>
              <w:t>oprávění</w:t>
            </w:r>
            <w:proofErr w:type="spellEnd"/>
            <w:r>
              <w:rPr>
                <w:iCs/>
                <w:sz w:val="20"/>
                <w:szCs w:val="20"/>
              </w:rPr>
              <w:t xml:space="preserve"> zprostředkovatele. Novému formátu je věnována samostatná kapitola.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031298">
        <w:trPr>
          <w:trHeight w:val="255"/>
        </w:trPr>
        <w:tc>
          <w:tcPr>
            <w:tcW w:w="998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18.3.2015</w:t>
            </w:r>
          </w:p>
        </w:tc>
        <w:tc>
          <w:tcPr>
            <w:tcW w:w="7282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RESResponse</w:t>
            </w:r>
            <w:proofErr w:type="spellEnd"/>
            <w:r>
              <w:rPr>
                <w:sz w:val="20"/>
                <w:szCs w:val="20"/>
              </w:rPr>
              <w:t xml:space="preserve"> - doplnění atributu </w:t>
            </w:r>
            <w:proofErr w:type="spellStart"/>
            <w:r w:rsidRPr="00E047B7">
              <w:rPr>
                <w:i/>
                <w:sz w:val="20"/>
                <w:szCs w:val="20"/>
              </w:rPr>
              <w:t>result-code</w:t>
            </w:r>
            <w:proofErr w:type="spellEnd"/>
            <w:r>
              <w:rPr>
                <w:sz w:val="20"/>
                <w:szCs w:val="20"/>
              </w:rPr>
              <w:t xml:space="preserve"> na úroveň elementu </w:t>
            </w:r>
            <w:proofErr w:type="spellStart"/>
            <w:r w:rsidRPr="00E047B7">
              <w:rPr>
                <w:i/>
                <w:sz w:val="20"/>
                <w:szCs w:val="20"/>
              </w:rPr>
              <w:t>Reason</w:t>
            </w:r>
            <w:proofErr w:type="spellEnd"/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031298">
        <w:trPr>
          <w:trHeight w:val="255"/>
        </w:trPr>
        <w:tc>
          <w:tcPr>
            <w:tcW w:w="998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</w:p>
        </w:tc>
        <w:tc>
          <w:tcPr>
            <w:tcW w:w="7282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atributu </w:t>
            </w:r>
            <w:proofErr w:type="spellStart"/>
            <w:r w:rsidRPr="00286911">
              <w:rPr>
                <w:i/>
                <w:sz w:val="20"/>
                <w:szCs w:val="20"/>
              </w:rPr>
              <w:t>investment</w:t>
            </w:r>
            <w:proofErr w:type="spellEnd"/>
            <w:r w:rsidRPr="00286911">
              <w:rPr>
                <w:i/>
                <w:sz w:val="20"/>
                <w:szCs w:val="20"/>
              </w:rPr>
              <w:t>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81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031298">
        <w:trPr>
          <w:trHeight w:val="255"/>
        </w:trPr>
        <w:tc>
          <w:tcPr>
            <w:tcW w:w="998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16.10.2015</w:t>
            </w:r>
          </w:p>
        </w:tc>
        <w:tc>
          <w:tcPr>
            <w:tcW w:w="7282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RESReq</w:t>
            </w:r>
            <w:proofErr w:type="spellEnd"/>
            <w:r>
              <w:rPr>
                <w:sz w:val="20"/>
                <w:szCs w:val="20"/>
              </w:rPr>
              <w:t xml:space="preserve"> – na základně podnětu od účastníka trhu bylo opraveno </w:t>
            </w:r>
            <w:proofErr w:type="spellStart"/>
            <w:r>
              <w:rPr>
                <w:sz w:val="20"/>
                <w:szCs w:val="20"/>
              </w:rPr>
              <w:t>zatypování</w:t>
            </w:r>
            <w:proofErr w:type="spellEnd"/>
            <w:r>
              <w:rPr>
                <w:sz w:val="20"/>
                <w:szCs w:val="20"/>
              </w:rPr>
              <w:t xml:space="preserve"> atributu </w:t>
            </w:r>
            <w:proofErr w:type="spellStart"/>
            <w:r w:rsidRPr="001A188B">
              <w:rPr>
                <w:i/>
                <w:sz w:val="20"/>
                <w:szCs w:val="20"/>
              </w:rPr>
              <w:t>application</w:t>
            </w:r>
            <w:proofErr w:type="spellEnd"/>
            <w:r w:rsidRPr="001A188B">
              <w:rPr>
                <w:i/>
                <w:sz w:val="20"/>
                <w:szCs w:val="20"/>
              </w:rPr>
              <w:t>-</w:t>
            </w:r>
            <w:proofErr w:type="spellStart"/>
            <w:r w:rsidRPr="001A188B">
              <w:rPr>
                <w:i/>
                <w:sz w:val="20"/>
                <w:szCs w:val="20"/>
              </w:rPr>
              <w:t>form</w:t>
            </w:r>
            <w:proofErr w:type="spellEnd"/>
            <w:r w:rsidRPr="001A188B">
              <w:rPr>
                <w:i/>
                <w:sz w:val="20"/>
                <w:szCs w:val="20"/>
              </w:rPr>
              <w:t>-id</w:t>
            </w:r>
            <w:r>
              <w:rPr>
                <w:sz w:val="20"/>
                <w:szCs w:val="20"/>
              </w:rPr>
              <w:t xml:space="preserve"> elementu </w:t>
            </w:r>
            <w:proofErr w:type="spellStart"/>
            <w:r w:rsidRPr="001A188B">
              <w:rPr>
                <w:i/>
                <w:sz w:val="20"/>
                <w:szCs w:val="20"/>
              </w:rPr>
              <w:t>Location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031298">
        <w:trPr>
          <w:trHeight w:val="255"/>
        </w:trPr>
        <w:tc>
          <w:tcPr>
            <w:tcW w:w="998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9.12.2015</w:t>
            </w:r>
          </w:p>
        </w:tc>
        <w:tc>
          <w:tcPr>
            <w:tcW w:w="7282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nepovinných elementů </w:t>
            </w:r>
            <w:proofErr w:type="spellStart"/>
            <w:r w:rsidRPr="00CC4180">
              <w:rPr>
                <w:i/>
                <w:sz w:val="20"/>
                <w:szCs w:val="20"/>
              </w:rPr>
              <w:t>Investment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 w:rsidRPr="00CC4180">
              <w:rPr>
                <w:i/>
                <w:sz w:val="20"/>
                <w:szCs w:val="20"/>
              </w:rPr>
              <w:t>Costs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opm</w:t>
            </w:r>
            <w:proofErr w:type="spellEnd"/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 xml:space="preserve">Poměr elektřiny a tepla </w:t>
            </w:r>
            <w:proofErr w:type="spellStart"/>
            <w:r w:rsidRPr="00EB5497">
              <w:rPr>
                <w:sz w:val="20"/>
                <w:szCs w:val="20"/>
              </w:rPr>
              <w:t>Cskut</w:t>
            </w:r>
            <w:proofErr w:type="spellEnd"/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platby  za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7282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atributu </w:t>
            </w:r>
            <w:proofErr w:type="spellStart"/>
            <w:r w:rsidR="000D70B2" w:rsidRPr="000D70B2">
              <w:rPr>
                <w:i/>
                <w:iCs/>
                <w:sz w:val="20"/>
                <w:szCs w:val="20"/>
              </w:rPr>
              <w:t>acquired-quantity</w:t>
            </w:r>
            <w:proofErr w:type="spellEnd"/>
            <w:r w:rsidR="000D70B2" w:rsidRPr="000D70B2">
              <w:rPr>
                <w:i/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E22ECD">
              <w:rPr>
                <w:sz w:val="20"/>
                <w:szCs w:val="20"/>
              </w:rPr>
              <w:t>RESHeat</w:t>
            </w:r>
            <w:proofErr w:type="spellEnd"/>
            <w:r w:rsidRPr="00E22ECD">
              <w:rPr>
                <w:sz w:val="20"/>
                <w:szCs w:val="20"/>
              </w:rPr>
              <w:t xml:space="preserve"> – </w:t>
            </w:r>
            <w:proofErr w:type="spellStart"/>
            <w:r w:rsidRPr="00E22ECD">
              <w:rPr>
                <w:sz w:val="20"/>
                <w:szCs w:val="20"/>
              </w:rPr>
              <w:t>doplnení</w:t>
            </w:r>
            <w:proofErr w:type="spellEnd"/>
            <w:r w:rsidRPr="00E22ECD">
              <w:rPr>
                <w:sz w:val="20"/>
                <w:szCs w:val="20"/>
              </w:rPr>
              <w:t xml:space="preserve"> atributu </w:t>
            </w:r>
            <w:proofErr w:type="spellStart"/>
            <w:r w:rsidRPr="00E22ECD">
              <w:rPr>
                <w:i/>
                <w:sz w:val="20"/>
                <w:szCs w:val="20"/>
              </w:rPr>
              <w:t>value</w:t>
            </w:r>
            <w:proofErr w:type="spellEnd"/>
            <w:r w:rsidRPr="00E22ECD">
              <w:rPr>
                <w:i/>
                <w:sz w:val="20"/>
                <w:szCs w:val="20"/>
              </w:rPr>
              <w:t xml:space="preserve">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chp-tech</w:t>
            </w:r>
            <w:proofErr w:type="spellEnd"/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 xml:space="preserve">arní </w:t>
            </w:r>
            <w:proofErr w:type="spellStart"/>
            <w:r w:rsidRPr="001548A5">
              <w:rPr>
                <w:sz w:val="20"/>
                <w:szCs w:val="20"/>
              </w:rPr>
              <w:t>protitlaká</w:t>
            </w:r>
            <w:proofErr w:type="spellEnd"/>
            <w:r w:rsidRPr="001548A5">
              <w:rPr>
                <w:sz w:val="20"/>
                <w:szCs w:val="20"/>
              </w:rPr>
              <w:t xml:space="preserve">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proofErr w:type="spellStart"/>
            <w:r w:rsidRPr="001548A5">
              <w:rPr>
                <w:sz w:val="20"/>
                <w:szCs w:val="20"/>
              </w:rPr>
              <w:t>Stirlingův</w:t>
            </w:r>
            <w:proofErr w:type="spellEnd"/>
            <w:r w:rsidRPr="001548A5">
              <w:rPr>
                <w:sz w:val="20"/>
                <w:szCs w:val="20"/>
              </w:rPr>
              <w:t xml:space="preserve">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 xml:space="preserve">rganický </w:t>
            </w:r>
            <w:proofErr w:type="spellStart"/>
            <w:r w:rsidRPr="001548A5">
              <w:rPr>
                <w:sz w:val="20"/>
                <w:szCs w:val="20"/>
              </w:rPr>
              <w:t>Rankinův</w:t>
            </w:r>
            <w:proofErr w:type="spellEnd"/>
            <w:r w:rsidRPr="001548A5">
              <w:rPr>
                <w:sz w:val="20"/>
                <w:szCs w:val="20"/>
              </w:rPr>
              <w:t xml:space="preserve">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7282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atribut </w:t>
            </w:r>
            <w:proofErr w:type="spellStart"/>
            <w:r w:rsidRPr="00E22ECD">
              <w:rPr>
                <w:i/>
                <w:iCs/>
                <w:sz w:val="20"/>
                <w:szCs w:val="20"/>
              </w:rPr>
              <w:t>consumption</w:t>
            </w:r>
            <w:proofErr w:type="spellEnd"/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031298">
        <w:trPr>
          <w:trHeight w:val="255"/>
        </w:trPr>
        <w:tc>
          <w:tcPr>
            <w:tcW w:w="998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7282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element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Location</w:t>
            </w:r>
            <w:proofErr w:type="spellEnd"/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note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031298">
        <w:trPr>
          <w:trHeight w:val="255"/>
        </w:trPr>
        <w:tc>
          <w:tcPr>
            <w:tcW w:w="998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7282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změna popisků.</w:t>
            </w:r>
          </w:p>
        </w:tc>
        <w:tc>
          <w:tcPr>
            <w:tcW w:w="81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irr</w:t>
            </w:r>
            <w:proofErr w:type="spellEnd"/>
            <w:r>
              <w:rPr>
                <w:i/>
                <w:sz w:val="20"/>
                <w:szCs w:val="20"/>
              </w:rPr>
              <w:t xml:space="preserve">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>
              <w:t>RESData</w:t>
            </w:r>
            <w:proofErr w:type="spellEnd"/>
            <w:r>
              <w:t xml:space="preserve"> – přidán nový atribut </w:t>
            </w:r>
            <w:proofErr w:type="spellStart"/>
            <w:r w:rsidRPr="00514B32">
              <w:rPr>
                <w:i/>
              </w:rPr>
              <w:t>neg-price</w:t>
            </w:r>
            <w:proofErr w:type="spellEnd"/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Location</w:t>
            </w:r>
            <w:proofErr w:type="spellEnd"/>
            <w:r>
              <w:rPr>
                <w:i/>
              </w:rPr>
              <w:t xml:space="preserve">. </w:t>
            </w:r>
            <w:r>
              <w:t>(Záporná cena na DT po dobu šesti a více hodin)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7282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enumerace atributu </w:t>
            </w:r>
            <w:proofErr w:type="spellStart"/>
            <w:r w:rsidRPr="00514B32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514B32">
              <w:rPr>
                <w:i/>
                <w:iCs/>
                <w:sz w:val="20"/>
                <w:szCs w:val="20"/>
              </w:rPr>
              <w:t>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81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 element </w:t>
            </w:r>
            <w:proofErr w:type="spellStart"/>
            <w:r w:rsidRPr="0091366D">
              <w:rPr>
                <w:i/>
              </w:rPr>
              <w:t>Location</w:t>
            </w:r>
            <w:proofErr w:type="spellEnd"/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</w:t>
            </w:r>
            <w:proofErr w:type="spellStart"/>
            <w:r w:rsidRPr="0091366D">
              <w:rPr>
                <w:i/>
              </w:rPr>
              <w:t>pay</w:t>
            </w:r>
            <w:proofErr w:type="spellEnd"/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</w:t>
            </w:r>
            <w:proofErr w:type="spellStart"/>
            <w:r>
              <w:t>rošířena</w:t>
            </w:r>
            <w:proofErr w:type="spellEnd"/>
            <w:r>
              <w:t xml:space="preserve">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031298">
        <w:trPr>
          <w:trHeight w:val="255"/>
        </w:trPr>
        <w:tc>
          <w:tcPr>
            <w:tcW w:w="998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23.11.2017</w:t>
            </w:r>
          </w:p>
        </w:tc>
        <w:tc>
          <w:tcPr>
            <w:tcW w:w="7282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proofErr w:type="spellStart"/>
            <w:r w:rsidRPr="006E4753">
              <w:rPr>
                <w:i/>
              </w:rPr>
              <w:t>version</w:t>
            </w:r>
            <w:proofErr w:type="spellEnd"/>
            <w:r>
              <w:t xml:space="preserve"> a </w:t>
            </w:r>
            <w:proofErr w:type="spellStart"/>
            <w:r>
              <w:t>template</w:t>
            </w:r>
            <w:proofErr w:type="spellEnd"/>
            <w:r>
              <w:t xml:space="preserve">-id v elementu </w:t>
            </w:r>
            <w:proofErr w:type="spellStart"/>
            <w:r w:rsidRPr="006E4753">
              <w:rPr>
                <w:i/>
              </w:rPr>
              <w:t>ResClaim</w:t>
            </w:r>
            <w:proofErr w:type="spellEnd"/>
          </w:p>
        </w:tc>
        <w:tc>
          <w:tcPr>
            <w:tcW w:w="81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031298">
        <w:trPr>
          <w:trHeight w:val="255"/>
        </w:trPr>
        <w:tc>
          <w:tcPr>
            <w:tcW w:w="998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16.1.2018</w:t>
            </w:r>
          </w:p>
        </w:tc>
        <w:tc>
          <w:tcPr>
            <w:tcW w:w="7282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81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031298">
        <w:trPr>
          <w:trHeight w:val="255"/>
        </w:trPr>
        <w:tc>
          <w:tcPr>
            <w:tcW w:w="998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13.2.2018</w:t>
            </w:r>
          </w:p>
        </w:tc>
        <w:tc>
          <w:tcPr>
            <w:tcW w:w="7282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rozšířena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109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Komunální odpad nebo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spoluspalování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lastRenderedPageBreak/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Fotovoltaická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ostatních druhotných zdrojů (kromě komun. odpadu,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degaz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. a důlního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pl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komunálního odpadu nebo společným spalováním komunálního odpadu s různý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1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V1.13</w:t>
            </w:r>
          </w:p>
        </w:tc>
      </w:tr>
      <w:tr w:rsidR="00660390" w:rsidTr="00031298">
        <w:trPr>
          <w:trHeight w:val="255"/>
        </w:trPr>
        <w:tc>
          <w:tcPr>
            <w:tcW w:w="998" w:type="dxa"/>
          </w:tcPr>
          <w:p w:rsidR="00660390" w:rsidRPr="009150FA" w:rsidRDefault="00660390" w:rsidP="003B636C">
            <w:r w:rsidRPr="009150FA">
              <w:t>9.5.2018</w:t>
            </w:r>
          </w:p>
        </w:tc>
        <w:tc>
          <w:tcPr>
            <w:tcW w:w="7282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</w:t>
            </w:r>
            <w:proofErr w:type="spellStart"/>
            <w:r w:rsidRPr="009150FA">
              <w:rPr>
                <w:i/>
              </w:rPr>
              <w:t>pdsdata</w:t>
            </w:r>
            <w:proofErr w:type="spellEnd"/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proofErr w:type="spellStart"/>
            <w:r w:rsidRPr="009150FA">
              <w:rPr>
                <w:i/>
              </w:rPr>
              <w:t>Location</w:t>
            </w:r>
            <w:proofErr w:type="spellEnd"/>
            <w:r w:rsidR="009150FA">
              <w:t xml:space="preserve"> </w:t>
            </w:r>
          </w:p>
        </w:tc>
        <w:tc>
          <w:tcPr>
            <w:tcW w:w="81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031298">
        <w:trPr>
          <w:trHeight w:val="255"/>
        </w:trPr>
        <w:tc>
          <w:tcPr>
            <w:tcW w:w="998" w:type="dxa"/>
          </w:tcPr>
          <w:p w:rsidR="001C4849" w:rsidRPr="009150FA" w:rsidRDefault="001C4849" w:rsidP="003B636C">
            <w:r>
              <w:t>9.11.2018</w:t>
            </w:r>
          </w:p>
        </w:tc>
        <w:tc>
          <w:tcPr>
            <w:tcW w:w="7282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>
              <w:rPr>
                <w:sz w:val="20"/>
                <w:szCs w:val="20"/>
              </w:rPr>
              <w:t xml:space="preserve">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1C4849">
              <w:rPr>
                <w:sz w:val="20"/>
                <w:szCs w:val="20"/>
              </w:rPr>
              <w:t>CHPApplication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proofErr w:type="spellStart"/>
            <w:r w:rsidRPr="00A109EB">
              <w:t>Attachment</w:t>
            </w:r>
            <w:proofErr w:type="spellEnd"/>
            <w:r>
              <w:t xml:space="preserve"> - </w:t>
            </w:r>
            <w:r w:rsidRPr="00A109EB">
              <w:t>Příloha</w:t>
            </w:r>
          </w:p>
        </w:tc>
        <w:tc>
          <w:tcPr>
            <w:tcW w:w="81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:rsidTr="00031298">
        <w:trPr>
          <w:trHeight w:val="255"/>
        </w:trPr>
        <w:tc>
          <w:tcPr>
            <w:tcW w:w="998" w:type="dxa"/>
          </w:tcPr>
          <w:p w:rsidR="006B27AD" w:rsidRDefault="006B27AD" w:rsidP="003B636C">
            <w:r>
              <w:lastRenderedPageBreak/>
              <w:t>31.1.2019</w:t>
            </w:r>
          </w:p>
        </w:tc>
        <w:tc>
          <w:tcPr>
            <w:tcW w:w="7282" w:type="dxa"/>
          </w:tcPr>
          <w:p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proofErr w:type="spellStart"/>
            <w:r w:rsidRPr="006B27AD">
              <w:rPr>
                <w:i/>
              </w:rPr>
              <w:t>connection</w:t>
            </w:r>
            <w:proofErr w:type="spellEnd"/>
            <w:r w:rsidRPr="006B27AD">
              <w:rPr>
                <w:i/>
              </w:rPr>
              <w:t xml:space="preserve">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:rsidR="006B27AD" w:rsidRDefault="006B27AD" w:rsidP="006B27AD">
            <w:pPr>
              <w:spacing w:after="200" w:line="276" w:lineRule="auto"/>
              <w:contextualSpacing/>
            </w:pPr>
            <w:r>
              <w:t>4 - Ostrovní výroba</w:t>
            </w:r>
          </w:p>
        </w:tc>
        <w:tc>
          <w:tcPr>
            <w:tcW w:w="810" w:type="dxa"/>
          </w:tcPr>
          <w:p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3B636C">
            <w:r>
              <w:t>2.12.2019</w:t>
            </w:r>
          </w:p>
        </w:tc>
        <w:tc>
          <w:tcPr>
            <w:tcW w:w="7282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A078AF">
              <w:rPr>
                <w:sz w:val="20"/>
                <w:szCs w:val="20"/>
              </w:rPr>
              <w:t>declaration-tech</w:t>
            </w:r>
            <w:proofErr w:type="spellEnd"/>
            <w:r w:rsidRPr="00A07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Prohlašuji, že registrované energetické zařízení nebylo předmětem modernizace nebo rekonstrukce s dopadem na datum uvedení do provozu</w:t>
            </w:r>
          </w:p>
        </w:tc>
        <w:tc>
          <w:tcPr>
            <w:tcW w:w="810" w:type="dxa"/>
          </w:tcPr>
          <w:p w:rsidR="00A078AF" w:rsidRDefault="00A078A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Schedule</w:t>
            </w:r>
            <w:r>
              <w:rPr>
                <w:i/>
                <w:sz w:val="20"/>
                <w:szCs w:val="20"/>
              </w:rPr>
              <w:t>:</w:t>
            </w:r>
          </w:p>
          <w:p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spellStart"/>
            <w:r w:rsidRPr="00A078AF">
              <w:rPr>
                <w:sz w:val="20"/>
                <w:szCs w:val="20"/>
              </w:rPr>
              <w:t>modernization-date</w:t>
            </w:r>
            <w:proofErr w:type="spellEnd"/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Datum rekonstrukce/modernizace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Definice zprá</w:t>
            </w:r>
            <w:bookmarkStart w:id="1" w:name="_GoBack"/>
            <w:bookmarkEnd w:id="1"/>
            <w:r w:rsidRPr="001548A5">
              <w:rPr>
                <w:iCs/>
                <w:sz w:val="20"/>
                <w:szCs w:val="20"/>
              </w:rPr>
              <w:t xml:space="preserve">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 atribut </w:t>
            </w:r>
            <w:proofErr w:type="spellStart"/>
            <w:r w:rsidRPr="00A078AF">
              <w:rPr>
                <w:i/>
                <w:sz w:val="20"/>
                <w:szCs w:val="20"/>
              </w:rPr>
              <w:t>pds-note</w:t>
            </w:r>
            <w:proofErr w:type="spellEnd"/>
            <w:r>
              <w:rPr>
                <w:sz w:val="20"/>
                <w:szCs w:val="20"/>
              </w:rPr>
              <w:t xml:space="preserve">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byla</w:t>
            </w:r>
            <w:r>
              <w:rPr>
                <w:sz w:val="20"/>
                <w:szCs w:val="20"/>
              </w:rPr>
              <w:t xml:space="preserve"> upravena maximální délka řetězce na 4000 znaků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:rsidTr="00031298">
        <w:trPr>
          <w:trHeight w:val="255"/>
        </w:trPr>
        <w:tc>
          <w:tcPr>
            <w:tcW w:w="998" w:type="dxa"/>
          </w:tcPr>
          <w:p w:rsidR="00A078AF" w:rsidRDefault="00A078AF" w:rsidP="00A078AF">
            <w:r>
              <w:t>2.12.2019</w:t>
            </w:r>
          </w:p>
        </w:tc>
        <w:tc>
          <w:tcPr>
            <w:tcW w:w="7282" w:type="dxa"/>
          </w:tcPr>
          <w:p w:rsidR="00A078AF" w:rsidRPr="00A078AF" w:rsidRDefault="00A078A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rozšířena enumerace atributu </w:t>
            </w:r>
            <w:proofErr w:type="spellStart"/>
            <w:r w:rsidRPr="00A078AF">
              <w:rPr>
                <w:i/>
                <w:sz w:val="20"/>
                <w:szCs w:val="20"/>
              </w:rPr>
              <w:t>value</w:t>
            </w:r>
            <w:proofErr w:type="spellEnd"/>
            <w:r w:rsidRPr="00A078AF">
              <w:rPr>
                <w:i/>
                <w:sz w:val="20"/>
                <w:szCs w:val="20"/>
              </w:rPr>
              <w:t xml:space="preserve">-type </w:t>
            </w:r>
            <w:r>
              <w:rPr>
                <w:sz w:val="20"/>
                <w:szCs w:val="20"/>
              </w:rPr>
              <w:t xml:space="preserve">elementu </w:t>
            </w:r>
            <w:proofErr w:type="spellStart"/>
            <w:r w:rsidRPr="00A078AF">
              <w:rPr>
                <w:i/>
                <w:sz w:val="20"/>
                <w:szCs w:val="20"/>
              </w:rPr>
              <w:t>RESData</w:t>
            </w:r>
            <w:proofErr w:type="spellEnd"/>
            <w:r w:rsidRPr="00A078AF">
              <w:rPr>
                <w:sz w:val="20"/>
                <w:szCs w:val="20"/>
              </w:rPr>
              <w:t xml:space="preserve"> o hodnotu:</w:t>
            </w:r>
          </w:p>
          <w:p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SC_23F - </w:t>
            </w:r>
            <w:r>
              <w:t>Výroba elektřiny při využití odpadního tepla</w:t>
            </w:r>
          </w:p>
        </w:tc>
        <w:tc>
          <w:tcPr>
            <w:tcW w:w="810" w:type="dxa"/>
          </w:tcPr>
          <w:p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2" w:name="_Toc350769092"/>
      <w:bookmarkStart w:id="3" w:name="_Toc453829504"/>
      <w:r>
        <w:lastRenderedPageBreak/>
        <w:t>Úvod</w:t>
      </w:r>
      <w:bookmarkEnd w:id="2"/>
      <w:bookmarkEnd w:id="3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>a poskytuje podporu procesů</w:t>
      </w:r>
      <w:r w:rsidR="002263BB">
        <w:t xml:space="preserve"> </w:t>
      </w:r>
      <w:r>
        <w:t xml:space="preserve"> </w:t>
      </w:r>
      <w:r w:rsidR="002263BB">
        <w:t xml:space="preserve">zajištění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>Registrace výrobního zdroje a registrace zvoleného nároku na podporu elektřiny z POZE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 xml:space="preserve">SAP </w:t>
      </w:r>
      <w:proofErr w:type="spellStart"/>
      <w:r w:rsidR="00682E87" w:rsidRPr="00960016">
        <w:rPr>
          <w:bCs/>
          <w:i/>
          <w:iCs/>
        </w:rPr>
        <w:t>Netweaver</w:t>
      </w:r>
      <w:proofErr w:type="spellEnd"/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>celé infrastruktuře CS OTE jsou aplikovány  principy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4" w:name="_Toc350769093"/>
      <w:bookmarkStart w:id="5" w:name="_Toc453829505"/>
      <w:r>
        <w:lastRenderedPageBreak/>
        <w:t>Datové toky</w:t>
      </w:r>
      <w:bookmarkEnd w:id="4"/>
      <w:bookmarkEnd w:id="5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6" w:name="_Toc239855118"/>
      <w:bookmarkStart w:id="7" w:name="_Toc241058559"/>
      <w:bookmarkStart w:id="8" w:name="_Toc241058715"/>
      <w:bookmarkStart w:id="9" w:name="_Toc350769094"/>
      <w:bookmarkStart w:id="10" w:name="_Toc453829506"/>
      <w:r w:rsidRPr="009C7EC8">
        <w:t>Strany komunikace</w:t>
      </w:r>
      <w:bookmarkEnd w:id="6"/>
      <w:bookmarkEnd w:id="7"/>
      <w:bookmarkEnd w:id="8"/>
      <w:bookmarkEnd w:id="9"/>
      <w:bookmarkEnd w:id="1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 xml:space="preserve">Informace o vyplacené </w:t>
            </w:r>
            <w:proofErr w:type="spellStart"/>
            <w:r>
              <w:t>podpože</w:t>
            </w:r>
            <w:proofErr w:type="spellEnd"/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</w:t>
            </w:r>
            <w:proofErr w:type="spellStart"/>
            <w:r>
              <w:t>SoP</w:t>
            </w:r>
            <w:proofErr w:type="spellEnd"/>
            <w:r>
              <w:t xml:space="preserve">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</w:t>
            </w:r>
            <w:proofErr w:type="spellStart"/>
            <w:r w:rsidR="002263BB">
              <w:t>řádost</w:t>
            </w:r>
            <w:proofErr w:type="spellEnd"/>
            <w:r w:rsidR="002263BB">
              <w:t xml:space="preserve"> o uzavření smlouvy a povinné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1" w:name="_Toc239855119"/>
      <w:bookmarkStart w:id="12" w:name="_Toc241058560"/>
      <w:bookmarkStart w:id="13" w:name="_Toc241058716"/>
      <w:bookmarkStart w:id="14" w:name="_Toc350769095"/>
      <w:bookmarkStart w:id="15" w:name="_Toc453829507"/>
      <w:r w:rsidRPr="009C7EC8">
        <w:t>Způsob předávání dat</w:t>
      </w:r>
      <w:bookmarkEnd w:id="11"/>
      <w:bookmarkEnd w:id="12"/>
      <w:bookmarkEnd w:id="13"/>
      <w:bookmarkEnd w:id="14"/>
      <w:bookmarkEnd w:id="15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>Účastníci přistupují k zabezpečeným stránkám OTE, pomocí který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>Popis principů automatické komunikace je uveden v dokumentu D1.4.3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6" w:name="_Toc239855120"/>
      <w:bookmarkStart w:id="17" w:name="_Toc241058561"/>
      <w:bookmarkStart w:id="18" w:name="_Toc241058717"/>
      <w:bookmarkStart w:id="19" w:name="_Toc350769096"/>
      <w:bookmarkStart w:id="20" w:name="_Toc453829508"/>
      <w:r w:rsidRPr="009C7EC8">
        <w:t>Formáty automatické komunikace</w:t>
      </w:r>
      <w:bookmarkEnd w:id="16"/>
      <w:bookmarkEnd w:id="17"/>
      <w:bookmarkEnd w:id="18"/>
      <w:bookmarkEnd w:id="19"/>
      <w:bookmarkEnd w:id="2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lastRenderedPageBreak/>
              <w:t>Textové 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t>U</w:t>
            </w:r>
            <w:r w:rsidRPr="000B333B">
              <w:t>rčeno výhradně pro komunikaci přes SMTP (e-mail) a odchozí zprávy z CS 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1" w:name="_Toc350769097"/>
      <w:bookmarkStart w:id="22" w:name="_Toc453829509"/>
      <w:r>
        <w:t>Zabezpečení</w:t>
      </w:r>
      <w:bookmarkEnd w:id="21"/>
      <w:bookmarkEnd w:id="22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r w:rsidR="0013108F" w:rsidRPr="008D6B7A">
        <w:t>D1.4.3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3" w:name="_Toc350769098"/>
      <w:bookmarkStart w:id="24" w:name="_Toc453829510"/>
      <w:r>
        <w:lastRenderedPageBreak/>
        <w:t>Principy komunikace</w:t>
      </w:r>
      <w:bookmarkEnd w:id="23"/>
      <w:bookmarkEnd w:id="24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5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5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</w:t>
      </w:r>
      <w:proofErr w:type="spellStart"/>
      <w:r>
        <w:t>iDoc</w:t>
      </w:r>
      <w:proofErr w:type="spellEnd"/>
      <w:r>
        <w:t>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</w:t>
      </w:r>
      <w:proofErr w:type="spellStart"/>
      <w:r>
        <w:t>iDoc</w:t>
      </w:r>
      <w:proofErr w:type="spellEnd"/>
      <w:r>
        <w:t xml:space="preserve">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6" w:name="_Toc350769099"/>
      <w:bookmarkStart w:id="27" w:name="_Toc453829511"/>
      <w:r>
        <w:lastRenderedPageBreak/>
        <w:t>Obecné principy pro použití zpráv</w:t>
      </w:r>
      <w:bookmarkEnd w:id="26"/>
      <w:bookmarkEnd w:id="27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proofErr w:type="spellStart"/>
      <w:r w:rsidRPr="00E2773D">
        <w:rPr>
          <w:i/>
        </w:rPr>
        <w:t>date-time</w:t>
      </w:r>
      <w:proofErr w:type="spellEnd"/>
      <w:r>
        <w:t xml:space="preserve"> datum a čas zprávy včetně </w:t>
      </w:r>
      <w:proofErr w:type="spellStart"/>
      <w:r>
        <w:t>off</w:t>
      </w:r>
      <w:proofErr w:type="spellEnd"/>
      <w:r>
        <w:t xml:space="preserve">-setu, který  vyjadřuje posun </w:t>
      </w:r>
      <w:proofErr w:type="spellStart"/>
      <w:r>
        <w:t>datumu</w:t>
      </w:r>
      <w:proofErr w:type="spellEnd"/>
      <w:r>
        <w:t xml:space="preserve"> a času zprávy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 w:rsidR="009E6B35">
        <w:t>).</w:t>
      </w:r>
      <w:r w:rsidR="00080FD2">
        <w:t xml:space="preserve"> Pokud není </w:t>
      </w:r>
      <w:proofErr w:type="spellStart"/>
      <w:r w:rsidR="00080FD2">
        <w:t>off</w:t>
      </w:r>
      <w:proofErr w:type="spellEnd"/>
      <w:r w:rsidR="00080FD2">
        <w:t xml:space="preserve">-set </w:t>
      </w:r>
      <w:proofErr w:type="spellStart"/>
      <w:r w:rsidR="00080FD2">
        <w:t>uvedene</w:t>
      </w:r>
      <w:proofErr w:type="spellEnd"/>
      <w:r w:rsidR="00080FD2">
        <w:t xml:space="preserve">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>-offset</w:t>
      </w:r>
      <w:r>
        <w:t xml:space="preserve"> posun hodnot uvedených ve zprávě (profily na OPM -měřené, plánované..)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>Neintervalová data tj. specifikace období od do na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lastRenderedPageBreak/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proofErr w:type="spellStart"/>
      <w:r w:rsidR="00080FD2" w:rsidRPr="00403B99">
        <w:rPr>
          <w:i/>
        </w:rPr>
        <w:t>time</w:t>
      </w:r>
      <w:proofErr w:type="spellEnd"/>
      <w:r w:rsidR="00080FD2" w:rsidRPr="00403B99">
        <w:rPr>
          <w:i/>
        </w:rPr>
        <w:t>-offset</w:t>
      </w:r>
      <w:r>
        <w:t xml:space="preserve">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  <w:r w:rsidR="00721335">
        <w:t xml:space="preserve">. Pro data uvedená v letním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tečka (.), např.: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>Není povolena neúplná notace, např.:  .5  nebo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8" w:name="_Toc350769100"/>
      <w:bookmarkStart w:id="29" w:name="_Toc453829512"/>
      <w:r>
        <w:lastRenderedPageBreak/>
        <w:t>Přehled zpráv</w:t>
      </w:r>
      <w:bookmarkEnd w:id="28"/>
      <w:bookmarkEnd w:id="29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 xml:space="preserve">Každý druh zprávy je jednoznačně identifikován pomocí </w:t>
      </w:r>
      <w:proofErr w:type="spellStart"/>
      <w:r>
        <w:t>msg_code</w:t>
      </w:r>
      <w:proofErr w:type="spellEnd"/>
      <w:r>
        <w:t>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 xml:space="preserve">. U každé zprávy je uveden </w:t>
      </w:r>
      <w:proofErr w:type="spellStart"/>
      <w:r w:rsidR="007F474B">
        <w:t>msg_code</w:t>
      </w:r>
      <w:proofErr w:type="spellEnd"/>
      <w:r w:rsidR="007F474B">
        <w:t>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potvrzení/zamítnutí shody s </w:t>
            </w:r>
            <w:proofErr w:type="spell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3F0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aktualizace registrace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Potvrzení/chyba v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Schválení/zamítnutí nároku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registrovaných nároků na podporu(pro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30" w:name="_Toc350769101"/>
      <w:bookmarkStart w:id="31" w:name="_Toc453829513"/>
      <w:r>
        <w:lastRenderedPageBreak/>
        <w:t>Popis formátu dle specikace OTE</w:t>
      </w:r>
      <w:bookmarkEnd w:id="30"/>
      <w:bookmarkEnd w:id="31"/>
    </w:p>
    <w:p w:rsidR="00530719" w:rsidRDefault="00530719"/>
    <w:p w:rsidR="00145FDD" w:rsidRDefault="00145FDD">
      <w:r>
        <w:t>Následuj</w:t>
      </w:r>
      <w:r w:rsidR="009B0A95">
        <w:t>e  popis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 xml:space="preserve">údaj „Referenční zpráva“, který obsahuj </w:t>
      </w:r>
      <w:proofErr w:type="spellStart"/>
      <w:r>
        <w:t>msg_code</w:t>
      </w:r>
      <w:proofErr w:type="spellEnd"/>
      <w:r>
        <w:t xml:space="preserve">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2" w:name="_Toc350769102"/>
      <w:bookmarkStart w:id="33" w:name="_Toc453829514"/>
      <w:r>
        <w:lastRenderedPageBreak/>
        <w:t>RES</w:t>
      </w:r>
      <w:r w:rsidR="00AA05F1">
        <w:t>CLAIM</w:t>
      </w:r>
      <w:bookmarkEnd w:id="32"/>
      <w:bookmarkEnd w:id="33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POZE</w:t>
      </w:r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lastRenderedPageBreak/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proofErr w:type="spellStart"/>
            <w:r>
              <w:rPr>
                <w:b/>
              </w:rPr>
              <w:t>ResClaim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processor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submitter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claim-subject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activity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-data-</w:t>
            </w:r>
            <w:proofErr w:type="spellStart"/>
            <w:r>
              <w:t>cat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Platnost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template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obj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obj-key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action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lastRenderedPageBreak/>
              <w:t>action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F65E77" w:rsidRDefault="00923837" w:rsidP="00F65E77">
      <w:hyperlink r:id="rId10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4" w:name="_Toc453829515"/>
      <w:r>
        <w:lastRenderedPageBreak/>
        <w:t>RESDATA</w:t>
      </w:r>
      <w:bookmarkEnd w:id="34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Verze schéma, plněno </w:t>
            </w:r>
            <w:proofErr w:type="spellStart"/>
            <w:r>
              <w:t>konstatno</w:t>
            </w:r>
            <w:r w:rsidR="00392C2A">
              <w:t>u</w:t>
            </w:r>
            <w:proofErr w:type="spellEnd"/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proofErr w:type="spellStart"/>
            <w:r>
              <w:lastRenderedPageBreak/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Datum do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roofErr w:type="spellStart"/>
            <w:r w:rsidRPr="0092407B">
              <w:t>neg-price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</w:t>
            </w:r>
            <w:proofErr w:type="spellStart"/>
            <w:r>
              <w:t>pay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>Id OPM pro případ více OPM v rámci jedné napěťové hladiny, nebo více napěťových 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lastRenderedPageBreak/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ProfileData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proofErr w:type="spellStart"/>
            <w:r>
              <w:t>date-time-from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od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Datum a čas do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 xml:space="preserve">, atribut </w:t>
      </w:r>
      <w:proofErr w:type="spellStart"/>
      <w:r>
        <w:t>value</w:t>
      </w:r>
      <w:proofErr w:type="spellEnd"/>
      <w:r>
        <w:t>-type</w:t>
      </w:r>
      <w:r w:rsidR="00970E20">
        <w:t>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2C36C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Komunální odpad nebo </w:t>
            </w: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spoluspalování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komunálního odpadu s různými zdroji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Fotovoltaická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A11F03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SC_23F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F03" w:rsidRPr="007E00D1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Výroba elektřiny při využití odpadního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0D70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Poměr elektřiny a tepla </w:t>
            </w:r>
            <w:proofErr w:type="spellStart"/>
            <w:r w:rsidRPr="000D70B2">
              <w:rPr>
                <w:color w:val="000000"/>
                <w:sz w:val="20"/>
                <w:szCs w:val="20"/>
                <w:lang w:eastAsia="cs-CZ"/>
              </w:rPr>
              <w:t>Cskut</w:t>
            </w:r>
            <w:proofErr w:type="spellEnd"/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lastRenderedPageBreak/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 za systémové služby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lastRenderedPageBreak/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Komunální odpad nebo </w:t>
            </w:r>
            <w:proofErr w:type="spellStart"/>
            <w:r w:rsidRPr="00DF4D49">
              <w:t>spoluspalování</w:t>
            </w:r>
            <w:proofErr w:type="spellEnd"/>
            <w:r w:rsidRPr="00DF4D49">
              <w:t xml:space="preserve"> komunálního odpadu s různými zdroji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Fotovoltaická</w:t>
            </w:r>
            <w:proofErr w:type="spellEnd"/>
            <w:r w:rsidRPr="00DF4D49">
              <w:t xml:space="preserve">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lastRenderedPageBreak/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Výroba elektřiny spalováním ostatních druhotných zdrojů (kromě komun. odpadu, </w:t>
            </w:r>
            <w:proofErr w:type="spellStart"/>
            <w:r w:rsidRPr="00DF4D49">
              <w:t>degaz</w:t>
            </w:r>
            <w:proofErr w:type="spellEnd"/>
            <w:r w:rsidRPr="00DF4D49">
              <w:t xml:space="preserve">. a důlního </w:t>
            </w:r>
            <w:proofErr w:type="spellStart"/>
            <w:r w:rsidRPr="00DF4D49">
              <w:t>pl</w:t>
            </w:r>
            <w:proofErr w:type="spellEnd"/>
            <w:r w:rsidRPr="00DF4D49">
              <w:t>.)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komunálního odpadu nebo společným spalováním komunálního odpadu s různý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 xml:space="preserve">, atribut </w:t>
      </w:r>
      <w:proofErr w:type="spellStart"/>
      <w:r>
        <w:t>value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>ve formátu .</w:t>
      </w:r>
      <w:proofErr w:type="spellStart"/>
      <w:r>
        <w:t>xsd</w:t>
      </w:r>
      <w:proofErr w:type="spellEnd"/>
      <w:r>
        <w:t xml:space="preserve"> je uložen zde:</w:t>
      </w:r>
    </w:p>
    <w:p w:rsidR="00E43D47" w:rsidRDefault="00923837" w:rsidP="00E43D47">
      <w:pPr>
        <w:spacing w:after="0"/>
      </w:pPr>
      <w:hyperlink r:id="rId11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5" w:name="_Toc453829516"/>
      <w:r>
        <w:lastRenderedPageBreak/>
        <w:t>RESDELEGATE</w:t>
      </w:r>
      <w:bookmarkEnd w:id="35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lastRenderedPageBreak/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FD130C" w:rsidRDefault="00923837" w:rsidP="00FD130C">
      <w:hyperlink r:id="rId12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6" w:name="_Toc453829517"/>
      <w:r>
        <w:lastRenderedPageBreak/>
        <w:t>RESFUEL</w:t>
      </w:r>
      <w:bookmarkEnd w:id="36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lastRenderedPageBreak/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od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do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roofErr w:type="spellStart"/>
            <w:r>
              <w:t>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roofErr w:type="spellStart"/>
            <w:r>
              <w:t>aib</w:t>
            </w:r>
            <w:proofErr w:type="spellEnd"/>
            <w:r>
              <w:t>-</w:t>
            </w:r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caloric-value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Spotřebované množství (t) (tis.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</w:t>
            </w:r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burned-heat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(GJ/t) (GJ/tis.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water-content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roofErr w:type="spellStart"/>
            <w:r>
              <w:t>energy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roofErr w:type="spellStart"/>
            <w:r w:rsidRPr="00D261D2">
              <w:t>acquired-quantity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  <w:r w:rsidR="00EC71EA">
              <w:t xml:space="preserve"> </w:t>
            </w:r>
            <w:r w:rsidR="00EC71EA" w:rsidRPr="00847301">
              <w:t>(t) (tis. m3)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 xml:space="preserve">am druhů hodnot (element Data, atribut </w:t>
      </w:r>
      <w:proofErr w:type="spellStart"/>
      <w:r w:rsidR="00965B9A"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(od 1.1.2013)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965B9A">
              <w:rPr>
                <w:sz w:val="20"/>
                <w:szCs w:val="20"/>
              </w:rPr>
              <w:t>Vzduchočpavková</w:t>
            </w:r>
            <w:proofErr w:type="spellEnd"/>
            <w:r w:rsidRPr="00965B9A">
              <w:rPr>
                <w:sz w:val="20"/>
                <w:szCs w:val="20"/>
              </w:rPr>
              <w:t xml:space="preserve">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plyny - </w:t>
            </w:r>
            <w:proofErr w:type="spellStart"/>
            <w:r w:rsidRPr="00965B9A">
              <w:rPr>
                <w:sz w:val="20"/>
                <w:szCs w:val="20"/>
              </w:rPr>
              <w:t>energoplyn</w:t>
            </w:r>
            <w:proofErr w:type="spellEnd"/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(do 31.12.2012)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proofErr w:type="spellStart"/>
      <w:r w:rsidR="00C45A44">
        <w:t>aib</w:t>
      </w:r>
      <w:proofErr w:type="spellEnd"/>
      <w:r w:rsidR="00C45A44">
        <w:t>-</w:t>
      </w:r>
      <w:proofErr w:type="spellStart"/>
      <w:r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olej - </w:t>
            </w:r>
            <w:proofErr w:type="spellStart"/>
            <w:r w:rsidRPr="00C45A44">
              <w:rPr>
                <w:sz w:val="20"/>
                <w:szCs w:val="20"/>
              </w:rPr>
              <w:t>Dávivec</w:t>
            </w:r>
            <w:proofErr w:type="spellEnd"/>
            <w:r w:rsidRPr="00C45A44">
              <w:rPr>
                <w:sz w:val="20"/>
                <w:szCs w:val="20"/>
              </w:rPr>
              <w:t xml:space="preserve">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olej - </w:t>
            </w:r>
            <w:proofErr w:type="spellStart"/>
            <w:r w:rsidRPr="00C45A44">
              <w:rPr>
                <w:sz w:val="20"/>
                <w:szCs w:val="20"/>
              </w:rPr>
              <w:t>Biobenzín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proofErr w:type="spellStart"/>
            <w:r w:rsidRPr="00C45A44">
              <w:rPr>
                <w:sz w:val="20"/>
                <w:szCs w:val="20"/>
              </w:rPr>
              <w:t>Aerotermální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Ethan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Orimulsion</w:t>
            </w:r>
            <w:proofErr w:type="spellEnd"/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lastRenderedPageBreak/>
        <w:t>Kompletní soubor RES</w:t>
      </w:r>
      <w:r w:rsidR="00965B9A">
        <w:t xml:space="preserve">FUEL </w:t>
      </w:r>
      <w:r>
        <w:t>ve formátu .</w:t>
      </w:r>
      <w:proofErr w:type="spellStart"/>
      <w:r>
        <w:t>xsd</w:t>
      </w:r>
      <w:proofErr w:type="spellEnd"/>
      <w:r>
        <w:t xml:space="preserve"> je uložen zde:</w:t>
      </w:r>
    </w:p>
    <w:p w:rsidR="00740481" w:rsidRDefault="00923837" w:rsidP="00740481">
      <w:pPr>
        <w:spacing w:after="0"/>
      </w:pPr>
      <w:hyperlink r:id="rId13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7" w:name="_Toc453829518"/>
      <w:r>
        <w:lastRenderedPageBreak/>
        <w:t>RESHEAT</w:t>
      </w:r>
      <w:bookmarkEnd w:id="37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lastRenderedPageBreak/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od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do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 xml:space="preserve">Seznam druhů hodnot (element Data, atribut </w:t>
      </w:r>
      <w:proofErr w:type="spellStart"/>
      <w:r>
        <w:t>value</w:t>
      </w:r>
      <w:proofErr w:type="spellEnd"/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lastRenderedPageBreak/>
        <w:t>Kompletní soubor RESHEAT ve formátu .</w:t>
      </w:r>
      <w:proofErr w:type="spellStart"/>
      <w:r>
        <w:t>xsd</w:t>
      </w:r>
      <w:proofErr w:type="spellEnd"/>
      <w:r>
        <w:t xml:space="preserve"> je uložen zde:</w:t>
      </w:r>
    </w:p>
    <w:p w:rsidR="008A466E" w:rsidRDefault="00923837" w:rsidP="008A466E">
      <w:pPr>
        <w:spacing w:after="0"/>
      </w:pPr>
      <w:hyperlink r:id="rId14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lastRenderedPageBreak/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</w:t>
      </w:r>
      <w:proofErr w:type="spellStart"/>
      <w:r w:rsidR="00970E20">
        <w:t>vyžádájí</w:t>
      </w:r>
      <w:proofErr w:type="spellEnd"/>
      <w:r w:rsidR="00970E20">
        <w:t xml:space="preserve">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periodic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Id </w:t>
            </w:r>
            <w:proofErr w:type="spellStart"/>
            <w:r>
              <w:t>opm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od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Datum do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claim-method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7560EF" w:rsidRPr="009C7EC8" w:rsidRDefault="00923837" w:rsidP="007560EF">
      <w:hyperlink r:id="rId15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lastRenderedPageBreak/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měsíční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Potvrzení/chyba v potvrzení/zamítnutí shody s </w:t>
            </w:r>
            <w:proofErr w:type="spellStart"/>
            <w:r w:rsidRPr="00970E20">
              <w:rPr>
                <w:sz w:val="20"/>
                <w:szCs w:val="20"/>
              </w:rPr>
              <w:t>SoP</w:t>
            </w:r>
            <w:proofErr w:type="spellEnd"/>
            <w:r w:rsidRPr="00970E20">
              <w:rPr>
                <w:sz w:val="20"/>
                <w:szCs w:val="20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Reason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proofErr w:type="spellStart"/>
            <w:r>
              <w:t>class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roofErr w:type="spellStart"/>
            <w:r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roofErr w:type="spellStart"/>
            <w:r>
              <w:t>block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roofErr w:type="spellStart"/>
            <w:r>
              <w:lastRenderedPageBreak/>
              <w:t>block</w:t>
            </w:r>
            <w:proofErr w:type="spellEnd"/>
            <w:r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roofErr w:type="spellStart"/>
            <w:r>
              <w:t>result-code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formátu .</w:t>
      </w:r>
      <w:proofErr w:type="spellStart"/>
      <w:r w:rsidR="009958F0">
        <w:t>xsd</w:t>
      </w:r>
      <w:proofErr w:type="spellEnd"/>
      <w:r w:rsidR="009958F0">
        <w:t xml:space="preserve"> je uložen zde:</w:t>
      </w:r>
    </w:p>
    <w:p w:rsidR="00AA474E" w:rsidRDefault="00923837" w:rsidP="009958F0">
      <w:hyperlink r:id="rId16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lastRenderedPageBreak/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lastRenderedPageBreak/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lastRenderedPageBreak/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rev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proofErr w:type="spellStart"/>
            <w:r w:rsidRPr="004C6005">
              <w:rPr>
                <w:b/>
              </w:rPr>
              <w:t>DocHeader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Hlavička zúčtovacího </w:t>
            </w:r>
            <w:proofErr w:type="spellStart"/>
            <w:r w:rsidRPr="004C6005">
              <w:rPr>
                <w:b/>
              </w:rPr>
              <w:t>dokadu</w:t>
            </w:r>
            <w:proofErr w:type="spellEnd"/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PartyID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ident-num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BankAccount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account-num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</w:t>
            </w:r>
            <w:proofErr w:type="spellStart"/>
            <w:r w:rsidRPr="008B4BE9">
              <w:t>bank.účtu</w:t>
            </w:r>
            <w:proofErr w:type="spellEnd"/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</w:t>
            </w:r>
            <w:proofErr w:type="spellStart"/>
            <w:r w:rsidRPr="008B4BE9">
              <w:t>Internatinal</w:t>
            </w:r>
            <w:proofErr w:type="spellEnd"/>
            <w:r w:rsidRPr="008B4BE9">
              <w:t xml:space="preserve"> Bank </w:t>
            </w:r>
            <w:proofErr w:type="spellStart"/>
            <w:r w:rsidRPr="008B4BE9">
              <w:t>Account</w:t>
            </w:r>
            <w:proofErr w:type="spellEnd"/>
            <w:r w:rsidRPr="008B4BE9">
              <w:t xml:space="preserve"> </w:t>
            </w:r>
            <w:proofErr w:type="spellStart"/>
            <w:r w:rsidRPr="008B4BE9">
              <w:t>Number</w:t>
            </w:r>
            <w:proofErr w:type="spellEnd"/>
            <w:r w:rsidRPr="008B4BE9">
              <w:t>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NameAddress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</w:t>
            </w:r>
            <w:proofErr w:type="spellStart"/>
            <w:r>
              <w:t>subentity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</w:t>
            </w:r>
            <w:proofErr w:type="spellStart"/>
            <w:r>
              <w:t>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postal-code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Contact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phone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</w:t>
            </w:r>
            <w:proofErr w:type="spellStart"/>
            <w:r w:rsidRPr="004A4640">
              <w:t>Telefoní</w:t>
            </w:r>
            <w:proofErr w:type="spellEnd"/>
            <w:r w:rsidRPr="004A4640">
              <w:t xml:space="preserve">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proofErr w:type="spellStart"/>
            <w:r>
              <w:rPr>
                <w:b/>
              </w:rPr>
              <w:t>Datumy</w:t>
            </w:r>
            <w:proofErr w:type="spellEnd"/>
            <w:r>
              <w:rPr>
                <w:b/>
              </w:rPr>
              <w:t xml:space="preserve">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lastRenderedPageBreak/>
              <w:t>doc-</w:t>
            </w:r>
            <w:proofErr w:type="spellStart"/>
            <w:r>
              <w:t>issue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 xml:space="preserve">Konec období </w:t>
            </w:r>
            <w:proofErr w:type="spellStart"/>
            <w:r w:rsidRPr="0080326E">
              <w:t>žúčtování</w:t>
            </w:r>
            <w:proofErr w:type="spellEnd"/>
            <w:r w:rsidRPr="0080326E">
              <w:t>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PaymentSum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value-unpaid-ref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DueDates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due-date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Datum splatnosti dokladu, </w:t>
            </w:r>
            <w:proofErr w:type="spellStart"/>
            <w:r w:rsidRPr="0009041C">
              <w:t>max.dvě</w:t>
            </w:r>
            <w:proofErr w:type="spellEnd"/>
            <w:r w:rsidRPr="0009041C">
              <w:t xml:space="preserve">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direction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DocNotes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DocDetail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Item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item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Interní identifikátor pro položku, dle druhy podpory </w:t>
            </w:r>
            <w:proofErr w:type="spellStart"/>
            <w:r w:rsidRPr="00FF6233">
              <w:t>viz.popis</w:t>
            </w:r>
            <w:proofErr w:type="spellEnd"/>
            <w:r w:rsidRPr="00FF6233">
              <w:t xml:space="preserve">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Jednotky jsou </w:t>
            </w:r>
            <w:proofErr w:type="spellStart"/>
            <w:r w:rsidRPr="00FF6233">
              <w:t>MWh</w:t>
            </w:r>
            <w:proofErr w:type="spellEnd"/>
            <w:r w:rsidRPr="00FF6233">
              <w:t>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  <w:r>
              <w:t>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spellStart"/>
            <w:r>
              <w:t>Ćástka</w:t>
            </w:r>
            <w:proofErr w:type="spellEnd"/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 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 částka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lastRenderedPageBreak/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anlage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operaration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 xml:space="preserve">Seznam druhů položek (element </w:t>
      </w:r>
      <w:proofErr w:type="spellStart"/>
      <w:r w:rsidRPr="00387632">
        <w:t>Item</w:t>
      </w:r>
      <w:proofErr w:type="spellEnd"/>
      <w:r w:rsidRPr="00387632">
        <w:t xml:space="preserve">, atribut </w:t>
      </w:r>
      <w:proofErr w:type="spellStart"/>
      <w:r w:rsidRPr="00387632">
        <w:t>item</w:t>
      </w:r>
      <w:proofErr w:type="spellEnd"/>
      <w:r w:rsidRPr="00387632">
        <w:t>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Dodávka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biometanu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spalování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biokapalin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lastRenderedPageBreak/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mimo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>. a důl.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-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nebo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důl.plyn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důl.plyn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komun. odpadu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vodní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enerige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1A2838" w:rsidRDefault="00923837" w:rsidP="001A2838">
      <w:hyperlink r:id="rId17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lastRenderedPageBreak/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lastRenderedPageBreak/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category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</w:t>
            </w:r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ProducerIdent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lastRenderedPageBreak/>
              <w:t>id-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</w:t>
            </w:r>
            <w:proofErr w:type="spellStart"/>
            <w:r>
              <w:t>registered</w:t>
            </w:r>
            <w:proofErr w:type="spellEnd"/>
            <w:r>
              <w:t>-</w:t>
            </w:r>
            <w:proofErr w:type="spellStart"/>
            <w:r>
              <w:t>company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legal-enty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name-org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name-first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</w:t>
            </w:r>
            <w:proofErr w:type="spellEnd"/>
            <w:r>
              <w:t>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roofErr w:type="spellStart"/>
            <w:r>
              <w:t>district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</w:t>
            </w:r>
            <w:proofErr w:type="spellStart"/>
            <w:r w:rsidR="00CB434A"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cadastral-code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location-description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gps-latitude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 xml:space="preserve">GPS souřadnice zeměpisné šířky ve formátu DD MM </w:t>
            </w:r>
            <w:proofErr w:type="spellStart"/>
            <w:r>
              <w:t>SS.sss</w:t>
            </w:r>
            <w:proofErr w:type="spellEnd"/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gps-longitude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 xml:space="preserve">GPS souřadnice zeměpisné délky ve formátu DD MM </w:t>
            </w:r>
            <w:proofErr w:type="spellStart"/>
            <w:r>
              <w:t>SS.sss</w:t>
            </w:r>
            <w:proofErr w:type="spellEnd"/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chp-efficiency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investment-promotion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dso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proofErr w:type="spellStart"/>
            <w:r>
              <w:t>Distrubutor</w:t>
            </w:r>
            <w:proofErr w:type="spellEnd"/>
            <w:r>
              <w:t xml:space="preserve">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lastRenderedPageBreak/>
              <w:t>exist</w:t>
            </w:r>
            <w:proofErr w:type="spellEnd"/>
            <w:r>
              <w:t>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chp-active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pds-note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33585" w:rsidP="00F31552">
            <w:pPr>
              <w:jc w:val="center"/>
            </w:pPr>
            <w:r>
              <w:t>1-4000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chp-mod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grid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roofErr w:type="spellStart"/>
            <w:r>
              <w:t>investment</w:t>
            </w:r>
            <w:proofErr w:type="spellEnd"/>
            <w:r>
              <w:t>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>Invest.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roofErr w:type="spellStart"/>
            <w:r>
              <w:t>chp-tech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roofErr w:type="spellStart"/>
            <w:r>
              <w:t>irr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433585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proofErr w:type="spellStart"/>
            <w:r w:rsidRPr="00433585">
              <w:t>declaration-tech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ED6E78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B438D8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</w:tcPr>
          <w:p w:rsidR="00433585" w:rsidRDefault="00433585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433585" w:rsidRDefault="00433585" w:rsidP="00B438D8">
            <w:pPr>
              <w:jc w:val="center"/>
            </w:pPr>
          </w:p>
        </w:tc>
        <w:tc>
          <w:tcPr>
            <w:tcW w:w="4196" w:type="dxa"/>
          </w:tcPr>
          <w:p w:rsidR="00433585" w:rsidRDefault="00433585" w:rsidP="00B438D8"/>
        </w:tc>
        <w:tc>
          <w:tcPr>
            <w:tcW w:w="4196" w:type="dxa"/>
          </w:tcPr>
          <w:p w:rsidR="00433585" w:rsidRDefault="00433585" w:rsidP="00B438D8"/>
        </w:tc>
      </w:tr>
      <w:tr w:rsidR="007A1E4F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B438D8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Pr="004428C7" w:rsidRDefault="004428C7" w:rsidP="00F31552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licence-</w:t>
            </w:r>
            <w:proofErr w:type="spellStart"/>
            <w:r>
              <w:t>effect</w:t>
            </w:r>
            <w:proofErr w:type="spellEnd"/>
            <w:r>
              <w:t>-</w:t>
            </w:r>
            <w:proofErr w:type="spellStart"/>
            <w:r>
              <w:t>day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operation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</w:t>
            </w:r>
            <w:r w:rsidR="00B438D8">
              <w:t>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podpory od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</w:t>
            </w:r>
            <w:r w:rsidR="00B438D8">
              <w:t>otion</w:t>
            </w:r>
            <w:proofErr w:type="spellEnd"/>
            <w:r w:rsidR="00B438D8">
              <w:t>-end-</w:t>
            </w:r>
            <w:proofErr w:type="spellStart"/>
            <w:r w:rsidR="00B438D8"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podpory do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proofErr w:type="spellStart"/>
            <w:r>
              <w:t>origin-certificate-date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promotion-required-date-from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Požadované 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Požadované datum podpory od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</w:t>
            </w:r>
            <w:proofErr w:type="spellEnd"/>
            <w:r>
              <w:t>-</w:t>
            </w:r>
            <w:proofErr w:type="spellStart"/>
            <w:r>
              <w:t>required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Požadované 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Požadované datum podpory do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meter-</w:t>
            </w:r>
            <w:proofErr w:type="spellStart"/>
            <w:r>
              <w:t>installation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osazení měřícího zařízení v</w:t>
            </w:r>
            <w:r w:rsidR="00D16936">
              <w:t> </w:t>
            </w:r>
            <w:r>
              <w:t>předávacím</w:t>
            </w:r>
            <w:r w:rsidR="00D16936">
              <w:t xml:space="preserve"> </w:t>
            </w:r>
            <w:r>
              <w:t>místě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operation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permission-date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lastRenderedPageBreak/>
              <w:t>authoriz-date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433585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proofErr w:type="spellStart"/>
            <w:r w:rsidRPr="00433585">
              <w:t>modernization-date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F31552">
            <w:r>
              <w:t>Datum rekonstrukce/modernizace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5" w:rsidRDefault="00433585" w:rsidP="00B438D8">
            <w:r>
              <w:t>Datum rekonstrukce/modernizace</w:t>
            </w:r>
          </w:p>
        </w:tc>
        <w:tc>
          <w:tcPr>
            <w:tcW w:w="4196" w:type="dxa"/>
            <w:gridSpan w:val="2"/>
          </w:tcPr>
          <w:p w:rsidR="00433585" w:rsidRDefault="00433585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433585" w:rsidRDefault="00433585" w:rsidP="00B438D8">
            <w:pPr>
              <w:jc w:val="center"/>
            </w:pPr>
          </w:p>
        </w:tc>
        <w:tc>
          <w:tcPr>
            <w:tcW w:w="4196" w:type="dxa"/>
          </w:tcPr>
          <w:p w:rsidR="00433585" w:rsidRDefault="00433585" w:rsidP="00B438D8"/>
        </w:tc>
        <w:tc>
          <w:tcPr>
            <w:tcW w:w="4196" w:type="dxa"/>
          </w:tcPr>
          <w:p w:rsidR="00433585" w:rsidRDefault="00433585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proofErr w:type="spellStart"/>
            <w:r w:rsidRPr="00B438D8">
              <w:rPr>
                <w:b/>
              </w:rPr>
              <w:t>BankDetails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account-number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Číslo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Kód banky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IBAN (</w:t>
            </w:r>
            <w:proofErr w:type="spellStart"/>
            <w:r>
              <w:t>Internatinal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PromotionData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>Datum podpory od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>Datum podpory do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>Forma podpory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decentralized</w:t>
            </w:r>
            <w:proofErr w:type="spellEnd"/>
            <w:r>
              <w:t>-</w:t>
            </w:r>
            <w:proofErr w:type="spellStart"/>
            <w:r>
              <w:t>generation</w:t>
            </w:r>
            <w:proofErr w:type="spellEnd"/>
            <w:r>
              <w:t>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OZE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KVET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feed</w:t>
            </w:r>
            <w:proofErr w:type="spellEnd"/>
            <w:r>
              <w:t>-in-</w:t>
            </w:r>
            <w:proofErr w:type="spellStart"/>
            <w:r>
              <w:t>rmp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EAN RÚT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comp-buyer-purchase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2A1D6D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Sources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Investment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investment-promotion-amount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roofErr w:type="spellStart"/>
            <w:r>
              <w:t>Váše</w:t>
            </w:r>
            <w:proofErr w:type="spellEnd"/>
            <w:r>
              <w:t xml:space="preserve">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grantor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Poskytovatel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purpose</w:t>
            </w:r>
            <w:proofErr w:type="spellEnd"/>
            <w:r w:rsidRPr="00CC4180">
              <w:rPr>
                <w:bCs/>
              </w:rPr>
              <w:t>-</w:t>
            </w:r>
            <w:proofErr w:type="spellStart"/>
            <w:r w:rsidRPr="00CC4180">
              <w:rPr>
                <w:bCs/>
              </w:rPr>
              <w:t>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</w:t>
            </w:r>
            <w:proofErr w:type="spellEnd"/>
            <w:r w:rsidRPr="00CC4180">
              <w:rPr>
                <w:bCs/>
              </w:rP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contract-effect-date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lastRenderedPageBreak/>
              <w:t>investment-specification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technology-</w:t>
            </w:r>
            <w:proofErr w:type="spellStart"/>
            <w:r w:rsidRPr="00CC4180"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construction-costs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other-costs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B2785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rPr>
                <w:b/>
                <w:color w:val="FF0000"/>
              </w:rPr>
            </w:pPr>
            <w:proofErr w:type="spellStart"/>
            <w:r w:rsidRPr="0075509A">
              <w:rPr>
                <w:b/>
              </w:rPr>
              <w:t>CHPApplication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75509A" w:rsidP="00F31552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75509A" w:rsidP="00B438D8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B2785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roofErr w:type="spellStart"/>
            <w:r w:rsidRPr="00F7532B">
              <w:t>chp</w:t>
            </w:r>
            <w:proofErr w:type="spellEnd"/>
            <w:r w:rsidRPr="00F7532B"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B27851" w:rsidRDefault="00B27851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F7532B" w:rsidRDefault="00F7532B" w:rsidP="00F31552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B438D8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B2785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roofErr w:type="spellStart"/>
            <w:r w:rsidRPr="00F7532B">
              <w:t>chp-note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B27851" w:rsidRDefault="00B27851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F31552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B438D8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Tarif KVET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BB1160" w:rsidRDefault="00F7532B" w:rsidP="00B64136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EB062D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BB1160" w:rsidRDefault="00F7532B" w:rsidP="00B64136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8A267C" w:rsidRDefault="00F7532B" w:rsidP="00B64136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8A267C" w:rsidRDefault="00F7532B" w:rsidP="00B64136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 xml:space="preserve">Typ obsahu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/>
        </w:tc>
        <w:tc>
          <w:tcPr>
            <w:tcW w:w="4196" w:type="dxa"/>
            <w:gridSpan w:val="2"/>
          </w:tcPr>
          <w:p w:rsidR="00F7532B" w:rsidRDefault="00F7532B" w:rsidP="00B438D8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formátu .</w:t>
      </w:r>
      <w:proofErr w:type="spellStart"/>
      <w:r>
        <w:t>xsd</w:t>
      </w:r>
      <w:proofErr w:type="spellEnd"/>
      <w:r>
        <w:t xml:space="preserve"> je uložen zde:</w:t>
      </w:r>
    </w:p>
    <w:p w:rsidR="00C341BE" w:rsidRDefault="00923837" w:rsidP="001A459C">
      <w:hyperlink r:id="rId18" w:tooltip="CDSREQ.xsd" w:history="1">
        <w:r w:rsidR="00AA474E">
          <w:rPr>
            <w:rStyle w:val="Hypertextovodkaz"/>
          </w:rPr>
          <w:t>XML\RESSOURCE</w:t>
        </w:r>
      </w:hyperlink>
    </w:p>
    <w:p w:rsidR="004E16A2" w:rsidRDefault="004E16A2" w:rsidP="004E16A2">
      <w:pPr>
        <w:rPr>
          <w:rStyle w:val="m1"/>
          <w:rFonts w:ascii="Verdana" w:hAnsi="Verdana"/>
          <w:sz w:val="20"/>
          <w:szCs w:val="20"/>
        </w:rPr>
      </w:pPr>
      <w:r>
        <w:br w:type="page"/>
      </w:r>
    </w:p>
    <w:p w:rsidR="00391505" w:rsidRDefault="00391505" w:rsidP="00391505">
      <w:pPr>
        <w:pStyle w:val="Nadpis2"/>
      </w:pPr>
      <w:bookmarkStart w:id="42" w:name="_Toc350769125"/>
      <w:bookmarkStart w:id="43" w:name="_Toc453829523"/>
      <w:r>
        <w:lastRenderedPageBreak/>
        <w:t>Globální XSD šablony</w:t>
      </w:r>
      <w:bookmarkEnd w:id="42"/>
      <w:bookmarkEnd w:id="43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 xml:space="preserve">Globální XSD šablony obsahují datové typy, které by se při definici v jednotlivých formátech </w:t>
      </w:r>
      <w:proofErr w:type="spellStart"/>
      <w:r>
        <w:t>zrpráv</w:t>
      </w:r>
      <w:proofErr w:type="spellEnd"/>
      <w:r>
        <w:t xml:space="preserve"> opakovaly. Vyčleněním se redukuje délka definice a </w:t>
      </w:r>
      <w:proofErr w:type="spellStart"/>
      <w:r>
        <w:t>usňadňuje</w:t>
      </w:r>
      <w:proofErr w:type="spellEnd"/>
      <w:r>
        <w:t xml:space="preserve">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</w:t>
      </w:r>
      <w:proofErr w:type="spellStart"/>
      <w:r>
        <w:t>elektornického</w:t>
      </w:r>
      <w:proofErr w:type="spellEnd"/>
      <w:r>
        <w:t xml:space="preserve"> podpisu </w:t>
      </w:r>
    </w:p>
    <w:p w:rsidR="00391505" w:rsidRDefault="00391505" w:rsidP="00391505"/>
    <w:p w:rsidR="00426E5E" w:rsidRPr="00A078AF" w:rsidRDefault="00426E5E" w:rsidP="00426E5E">
      <w:r>
        <w:t>Kompletní soubory ve formátu .</w:t>
      </w:r>
      <w:proofErr w:type="spellStart"/>
      <w:r>
        <w:t>xsd</w:t>
      </w:r>
      <w:proofErr w:type="spellEnd"/>
      <w:r>
        <w:t xml:space="preserve"> jsou uloženy zde</w:t>
      </w:r>
      <w:r w:rsidRPr="00A078AF">
        <w:t>:</w:t>
      </w:r>
    </w:p>
    <w:p w:rsidR="00426E5E" w:rsidRDefault="00923837" w:rsidP="00426E5E">
      <w:pPr>
        <w:rPr>
          <w:rStyle w:val="Hypertextovodkaz"/>
          <w:lang w:val="en-GB"/>
        </w:rPr>
      </w:pPr>
      <w:hyperlink r:id="rId19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923837" w:rsidP="00513329">
      <w:pPr>
        <w:rPr>
          <w:rStyle w:val="Hypertextovodkaz"/>
          <w:lang w:val="en-GB"/>
        </w:rPr>
      </w:pPr>
      <w:hyperlink r:id="rId20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1"/>
      <w:footerReference w:type="defaul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37" w:rsidRDefault="00923837">
      <w:r>
        <w:separator/>
      </w:r>
    </w:p>
  </w:endnote>
  <w:endnote w:type="continuationSeparator" w:id="0">
    <w:p w:rsidR="00923837" w:rsidRDefault="0092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C4849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C4849" w:rsidRDefault="001C4849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BB1C0A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1C4849" w:rsidRDefault="001C4849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37" w:rsidRDefault="00923837">
      <w:r>
        <w:separator/>
      </w:r>
    </w:p>
  </w:footnote>
  <w:footnote w:type="continuationSeparator" w:id="0">
    <w:p w:rsidR="00923837" w:rsidRDefault="0092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1C4849">
      <w:trPr>
        <w:trHeight w:val="709"/>
      </w:trPr>
      <w:tc>
        <w:tcPr>
          <w:tcW w:w="6750" w:type="dxa"/>
        </w:tcPr>
        <w:p w:rsidR="001C4849" w:rsidRDefault="001C4849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1C4849" w:rsidRDefault="001C4849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1C4849" w:rsidRDefault="001C4849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1C4849" w:rsidRDefault="001C48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 w15:restartNumberingAfterBreak="0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9"/>
  </w:num>
  <w:num w:numId="19">
    <w:abstractNumId w:val="2"/>
  </w:num>
  <w:num w:numId="20">
    <w:abstractNumId w:val="4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5D28"/>
    <w:rsid w:val="00037687"/>
    <w:rsid w:val="00040C96"/>
    <w:rsid w:val="00040F5B"/>
    <w:rsid w:val="00043970"/>
    <w:rsid w:val="00043EAC"/>
    <w:rsid w:val="00044ADB"/>
    <w:rsid w:val="000465BA"/>
    <w:rsid w:val="000515BD"/>
    <w:rsid w:val="00053100"/>
    <w:rsid w:val="000531EA"/>
    <w:rsid w:val="0005754F"/>
    <w:rsid w:val="00057614"/>
    <w:rsid w:val="00060A72"/>
    <w:rsid w:val="00060C8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97"/>
    <w:rsid w:val="001D4E19"/>
    <w:rsid w:val="001D7EAA"/>
    <w:rsid w:val="001E0102"/>
    <w:rsid w:val="001E139E"/>
    <w:rsid w:val="001E3AA4"/>
    <w:rsid w:val="001E3F9F"/>
    <w:rsid w:val="001E4D02"/>
    <w:rsid w:val="001E7B2B"/>
    <w:rsid w:val="001F07D0"/>
    <w:rsid w:val="001F08AD"/>
    <w:rsid w:val="001F0BFD"/>
    <w:rsid w:val="001F1638"/>
    <w:rsid w:val="001F17D8"/>
    <w:rsid w:val="001F2AC2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422"/>
    <w:rsid w:val="00224C78"/>
    <w:rsid w:val="00225AA0"/>
    <w:rsid w:val="00225DF5"/>
    <w:rsid w:val="002263BB"/>
    <w:rsid w:val="0022756B"/>
    <w:rsid w:val="002314A3"/>
    <w:rsid w:val="00232034"/>
    <w:rsid w:val="002321BF"/>
    <w:rsid w:val="002349E6"/>
    <w:rsid w:val="00234B53"/>
    <w:rsid w:val="002350FB"/>
    <w:rsid w:val="002361D8"/>
    <w:rsid w:val="002403F6"/>
    <w:rsid w:val="00240F69"/>
    <w:rsid w:val="00244305"/>
    <w:rsid w:val="00244AB1"/>
    <w:rsid w:val="002455E2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6EB4"/>
    <w:rsid w:val="002970EA"/>
    <w:rsid w:val="00297E95"/>
    <w:rsid w:val="002A0268"/>
    <w:rsid w:val="002A176F"/>
    <w:rsid w:val="002A1D6D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7F11"/>
    <w:rsid w:val="00310663"/>
    <w:rsid w:val="00310BA5"/>
    <w:rsid w:val="00312F52"/>
    <w:rsid w:val="00313478"/>
    <w:rsid w:val="00313D82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54EA"/>
    <w:rsid w:val="00335C3A"/>
    <w:rsid w:val="00335DC4"/>
    <w:rsid w:val="00337FF4"/>
    <w:rsid w:val="00340793"/>
    <w:rsid w:val="00341153"/>
    <w:rsid w:val="003420EB"/>
    <w:rsid w:val="00342D38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121B"/>
    <w:rsid w:val="003C2E69"/>
    <w:rsid w:val="003C3E14"/>
    <w:rsid w:val="003C4752"/>
    <w:rsid w:val="003C49CE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22984"/>
    <w:rsid w:val="0042365E"/>
    <w:rsid w:val="00425820"/>
    <w:rsid w:val="00426E5E"/>
    <w:rsid w:val="00432A18"/>
    <w:rsid w:val="0043336F"/>
    <w:rsid w:val="00433585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20E5"/>
    <w:rsid w:val="004E56DF"/>
    <w:rsid w:val="004E5831"/>
    <w:rsid w:val="004E5F00"/>
    <w:rsid w:val="004E6243"/>
    <w:rsid w:val="004E68D0"/>
    <w:rsid w:val="004E6AE9"/>
    <w:rsid w:val="004E7E38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5EA"/>
    <w:rsid w:val="00550C33"/>
    <w:rsid w:val="00552016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36D9"/>
    <w:rsid w:val="005A3C9D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5E12"/>
    <w:rsid w:val="006371B2"/>
    <w:rsid w:val="006411C4"/>
    <w:rsid w:val="00644105"/>
    <w:rsid w:val="006449EE"/>
    <w:rsid w:val="00645B3D"/>
    <w:rsid w:val="00650CEC"/>
    <w:rsid w:val="00651B4B"/>
    <w:rsid w:val="00652DFB"/>
    <w:rsid w:val="00660390"/>
    <w:rsid w:val="00661FAF"/>
    <w:rsid w:val="006621C7"/>
    <w:rsid w:val="00670567"/>
    <w:rsid w:val="00674950"/>
    <w:rsid w:val="00675EF9"/>
    <w:rsid w:val="00676172"/>
    <w:rsid w:val="006777E4"/>
    <w:rsid w:val="00677C4D"/>
    <w:rsid w:val="006817F9"/>
    <w:rsid w:val="00682E87"/>
    <w:rsid w:val="00684242"/>
    <w:rsid w:val="00684678"/>
    <w:rsid w:val="00687182"/>
    <w:rsid w:val="006872C1"/>
    <w:rsid w:val="006902AC"/>
    <w:rsid w:val="00691727"/>
    <w:rsid w:val="00692C82"/>
    <w:rsid w:val="00693BDA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D"/>
    <w:rsid w:val="006B42BA"/>
    <w:rsid w:val="006B47D5"/>
    <w:rsid w:val="006B4A45"/>
    <w:rsid w:val="006B58D2"/>
    <w:rsid w:val="006C1DAC"/>
    <w:rsid w:val="006C22EF"/>
    <w:rsid w:val="006C2B3C"/>
    <w:rsid w:val="006C349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6ADD"/>
    <w:rsid w:val="006F75C8"/>
    <w:rsid w:val="006F7732"/>
    <w:rsid w:val="006F7966"/>
    <w:rsid w:val="007003CA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131A"/>
    <w:rsid w:val="007C1515"/>
    <w:rsid w:val="007C203E"/>
    <w:rsid w:val="007C2DA8"/>
    <w:rsid w:val="007C3380"/>
    <w:rsid w:val="007C39C8"/>
    <w:rsid w:val="007C43C8"/>
    <w:rsid w:val="007C43FD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693"/>
    <w:rsid w:val="007F5BDE"/>
    <w:rsid w:val="00800814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A45"/>
    <w:rsid w:val="00815B4F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347D"/>
    <w:rsid w:val="0091366D"/>
    <w:rsid w:val="00914EBC"/>
    <w:rsid w:val="009150FA"/>
    <w:rsid w:val="00915314"/>
    <w:rsid w:val="00915571"/>
    <w:rsid w:val="009156EA"/>
    <w:rsid w:val="00915800"/>
    <w:rsid w:val="00920715"/>
    <w:rsid w:val="00921F3D"/>
    <w:rsid w:val="009229FD"/>
    <w:rsid w:val="00923837"/>
    <w:rsid w:val="0092402C"/>
    <w:rsid w:val="0092407B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A01982"/>
    <w:rsid w:val="00A04BBB"/>
    <w:rsid w:val="00A0572E"/>
    <w:rsid w:val="00A060EA"/>
    <w:rsid w:val="00A078AF"/>
    <w:rsid w:val="00A10662"/>
    <w:rsid w:val="00A109EB"/>
    <w:rsid w:val="00A1117E"/>
    <w:rsid w:val="00A11D3E"/>
    <w:rsid w:val="00A11F03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3564"/>
    <w:rsid w:val="00A35A2E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91AD6"/>
    <w:rsid w:val="00A91DE9"/>
    <w:rsid w:val="00A925F7"/>
    <w:rsid w:val="00A9380F"/>
    <w:rsid w:val="00A94B42"/>
    <w:rsid w:val="00A9577D"/>
    <w:rsid w:val="00A97E88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192E"/>
    <w:rsid w:val="00AB281B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5832"/>
    <w:rsid w:val="00AD5E51"/>
    <w:rsid w:val="00AD6D27"/>
    <w:rsid w:val="00AE101D"/>
    <w:rsid w:val="00AE1727"/>
    <w:rsid w:val="00AE1DC7"/>
    <w:rsid w:val="00AE3BB3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6888"/>
    <w:rsid w:val="00BA6F56"/>
    <w:rsid w:val="00BA7CFC"/>
    <w:rsid w:val="00BB07C0"/>
    <w:rsid w:val="00BB09B7"/>
    <w:rsid w:val="00BB0D8A"/>
    <w:rsid w:val="00BB1C0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3484"/>
    <w:rsid w:val="00C639D5"/>
    <w:rsid w:val="00C64AA0"/>
    <w:rsid w:val="00C64C2E"/>
    <w:rsid w:val="00C65285"/>
    <w:rsid w:val="00C6532C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D0C32"/>
    <w:rsid w:val="00CD16A5"/>
    <w:rsid w:val="00CD16D7"/>
    <w:rsid w:val="00CD324A"/>
    <w:rsid w:val="00CD3650"/>
    <w:rsid w:val="00CD40DB"/>
    <w:rsid w:val="00CD4714"/>
    <w:rsid w:val="00CD62CC"/>
    <w:rsid w:val="00CE0E68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1215"/>
    <w:rsid w:val="00D41EA0"/>
    <w:rsid w:val="00D43F42"/>
    <w:rsid w:val="00D44DED"/>
    <w:rsid w:val="00D46857"/>
    <w:rsid w:val="00D472A5"/>
    <w:rsid w:val="00D476F2"/>
    <w:rsid w:val="00D47D51"/>
    <w:rsid w:val="00D550CF"/>
    <w:rsid w:val="00D557A2"/>
    <w:rsid w:val="00D5584A"/>
    <w:rsid w:val="00D56045"/>
    <w:rsid w:val="00D56C5F"/>
    <w:rsid w:val="00D574D2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8315D"/>
    <w:rsid w:val="00D84A78"/>
    <w:rsid w:val="00D870BE"/>
    <w:rsid w:val="00D93574"/>
    <w:rsid w:val="00D93DAD"/>
    <w:rsid w:val="00D95212"/>
    <w:rsid w:val="00D95476"/>
    <w:rsid w:val="00D95C21"/>
    <w:rsid w:val="00D96493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6A71"/>
    <w:rsid w:val="00E57531"/>
    <w:rsid w:val="00E62B39"/>
    <w:rsid w:val="00E6342E"/>
    <w:rsid w:val="00E63728"/>
    <w:rsid w:val="00E63F8C"/>
    <w:rsid w:val="00E6764F"/>
    <w:rsid w:val="00E67A3F"/>
    <w:rsid w:val="00E708FA"/>
    <w:rsid w:val="00E70D21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4F6"/>
    <w:rsid w:val="00E90FC1"/>
    <w:rsid w:val="00E91356"/>
    <w:rsid w:val="00E913C6"/>
    <w:rsid w:val="00E92774"/>
    <w:rsid w:val="00E93105"/>
    <w:rsid w:val="00E93CB3"/>
    <w:rsid w:val="00E94A78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D3"/>
    <w:rsid w:val="00EB5F84"/>
    <w:rsid w:val="00EB669F"/>
    <w:rsid w:val="00EB6812"/>
    <w:rsid w:val="00EC05F6"/>
    <w:rsid w:val="00EC074C"/>
    <w:rsid w:val="00EC0963"/>
    <w:rsid w:val="00EC2756"/>
    <w:rsid w:val="00EC42CF"/>
    <w:rsid w:val="00EC5861"/>
    <w:rsid w:val="00EC6D99"/>
    <w:rsid w:val="00EC7052"/>
    <w:rsid w:val="00EC71EA"/>
    <w:rsid w:val="00EC76B4"/>
    <w:rsid w:val="00ED197B"/>
    <w:rsid w:val="00ED3394"/>
    <w:rsid w:val="00ED582D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6520"/>
    <w:rsid w:val="00F3774E"/>
    <w:rsid w:val="00F44071"/>
    <w:rsid w:val="00F461F9"/>
    <w:rsid w:val="00F52ACA"/>
    <w:rsid w:val="00F53B84"/>
    <w:rsid w:val="00F547C6"/>
    <w:rsid w:val="00F56AB9"/>
    <w:rsid w:val="00F56B6A"/>
    <w:rsid w:val="00F5736A"/>
    <w:rsid w:val="00F573C4"/>
    <w:rsid w:val="00F61334"/>
    <w:rsid w:val="00F617D0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4F56"/>
    <w:rsid w:val="00F97923"/>
    <w:rsid w:val="00FA1001"/>
    <w:rsid w:val="00FA187E"/>
    <w:rsid w:val="00FA247A"/>
    <w:rsid w:val="00FA2786"/>
    <w:rsid w:val="00FA2F2C"/>
    <w:rsid w:val="00FA3421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B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kumenty\00%20SAP%20a%20projekty%20SAP\00%20OTE\003Ext.%20rozhr-pracovna\OTE-%20extern&#237;%20rozhran&#237;%20local\oze\1.17\XML\RESFUEL.xsd" TargetMode="External"/><Relationship Id="rId18" Type="http://schemas.openxmlformats.org/officeDocument/2006/relationships/hyperlink" Target="file:///C:\dokumenty\00%20SAP%20a%20projekty%20SAP\00%20OTE\003Ext.%20rozhr-pracovna\OTE-%20extern&#237;%20rozhran&#237;%20local\oze\1.17\XML\RESSOURCE.xs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dokumenty\00%20SAP%20a%20projekty%20SAP\00%20OTE\003Ext.%20rozhr-pracovna\OTE-%20extern&#237;%20rozhran&#237;%20local\oze\1.17\XML\RESDELEGATE.xsd" TargetMode="External"/><Relationship Id="rId17" Type="http://schemas.openxmlformats.org/officeDocument/2006/relationships/hyperlink" Target="file:///C:\dokumenty\00%20SAP%20a%20projekty%20SAP\00%20OTE\003Ext.%20rozhr-pracovna\OTE-%20extern&#237;%20rozhran&#237;%20local\oze\1.17\XML\RESSETTLDOC.xs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kumenty\00%20SAP%20a%20projekty%20SAP\00%20OTE\003Ext.%20rozhr-pracovna\OTE-%20extern&#237;%20rozhran&#237;%20local\oze\1.17\XML\RESRESPONSE.xsd" TargetMode="External"/><Relationship Id="rId20" Type="http://schemas.openxmlformats.org/officeDocument/2006/relationships/hyperlink" Target="file:///C:\dokumenty\00%20SAP%20a%20projekty%20SAP\00%20OTE\003Ext.%20rozhr-pracovna\OTE-%20extern&#237;%20rozhran&#237;%20local\oze\1.17\XML\xmldsig-core-schema.xs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kumenty\00%20SAP%20a%20projekty%20SAP\00%20OTE\003Ext.%20rozhr-pracovna\OTE-%20extern&#237;%20rozhran&#237;%20local\oze\1.17\XML\RESDATA.xs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kumenty\00%20SAP%20a%20projekty%20SAP\00%20OTE\003Ext.%20rozhr-pracovna\OTE-%20extern&#237;%20rozhran&#237;%20local\oze\1.17\XML\RESREQ.xsd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kumenty\00%20SAP%20a%20projekty%20SAP\00%20OTE\003Ext.%20rozhr-pracovna\OTE-%20extern&#237;%20rozhran&#237;%20local\oze\1.17\XML\RESCLAIM.xsd" TargetMode="External"/><Relationship Id="rId19" Type="http://schemas.openxmlformats.org/officeDocument/2006/relationships/hyperlink" Target="file:///C:\dokumenty\00%20SAP%20a%20projekty%20SAP\00%20OTE\003Ext.%20rozhr-pracovna\OTE-%20extern&#237;%20rozhran&#237;%20local\oze\1.17\XML\ote_globals.xs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dokumenty\00%20SAP%20a%20projekty%20SAP\00%20OTE\003Ext.%20rozhr-pracovna\OTE-%20extern&#237;%20rozhran&#237;%20local\oze\1.17\XML\RESHEAT.xs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982B-069A-4B30-BD41-B7CFB7EA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13703</Words>
  <Characters>80850</Characters>
  <Application>Microsoft Office Word</Application>
  <DocSecurity>0</DocSecurity>
  <Lines>673</Lines>
  <Paragraphs>188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D1</vt:lpstr>
      <vt:lpstr>D1</vt:lpstr>
    </vt:vector>
  </TitlesOfParts>
  <LinksUpToDate>false</LinksUpToDate>
  <CharactersWithSpaces>94365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2019-12-02T11:55:00Z</dcterms:created>
  <dcterms:modified xsi:type="dcterms:W3CDTF">2019-12-02T12:06:00Z</dcterms:modified>
</cp:coreProperties>
</file>