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190" w:rsidRPr="00370DD8" w:rsidRDefault="00942190" w:rsidP="00942190">
      <w:pPr>
        <w:rPr>
          <w:b/>
          <w:color w:val="00549F"/>
          <w:lang w:val="en-US"/>
        </w:rPr>
      </w:pPr>
      <w:bookmarkStart w:id="0" w:name="_GoBack"/>
      <w:proofErr w:type="gramStart"/>
      <w:r>
        <w:rPr>
          <w:b/>
          <w:color w:val="00549F"/>
          <w:lang w:val="en-US"/>
        </w:rPr>
        <w:t>Notification about testing of the</w:t>
      </w:r>
      <w:r w:rsidRPr="00FD4DC3">
        <w:rPr>
          <w:b/>
          <w:color w:val="00549F"/>
          <w:lang w:val="en-GB"/>
        </w:rPr>
        <w:t xml:space="preserve"> in</w:t>
      </w:r>
      <w:r>
        <w:rPr>
          <w:b/>
          <w:color w:val="00549F"/>
          <w:lang w:val="en-GB"/>
        </w:rPr>
        <w:t>n</w:t>
      </w:r>
      <w:r w:rsidRPr="00FD4DC3">
        <w:rPr>
          <w:b/>
          <w:color w:val="00549F"/>
          <w:lang w:val="en-GB"/>
        </w:rPr>
        <w:t>ovated</w:t>
      </w:r>
      <w:r w:rsidRPr="00370DD8">
        <w:rPr>
          <w:b/>
          <w:color w:val="00549F"/>
          <w:lang w:val="en-US"/>
        </w:rPr>
        <w:t xml:space="preserve"> trading module and training for market participants.</w:t>
      </w:r>
      <w:proofErr w:type="gramEnd"/>
    </w:p>
    <w:bookmarkEnd w:id="0"/>
    <w:p w:rsidR="00942190" w:rsidRDefault="00942190" w:rsidP="00942190">
      <w:pPr>
        <w:shd w:val="clear" w:color="auto" w:fill="FFFFFF"/>
        <w:rPr>
          <w:color w:val="00549F"/>
          <w:lang w:val="en-US"/>
        </w:rPr>
      </w:pPr>
    </w:p>
    <w:p w:rsidR="00942190" w:rsidRDefault="00942190" w:rsidP="00942190">
      <w:pPr>
        <w:rPr>
          <w:color w:val="00549F"/>
          <w:lang w:val="en-US"/>
        </w:rPr>
      </w:pPr>
      <w:r>
        <w:rPr>
          <w:color w:val="00549F"/>
          <w:lang w:val="en-US"/>
        </w:rPr>
        <w:t>Related to the already announced planned changes in the intra-day electricity market and balancing market with regulation energy, we provided you with further information about testing of the innovated trading module.</w:t>
      </w:r>
    </w:p>
    <w:p w:rsidR="00942190" w:rsidRDefault="00942190" w:rsidP="00942190">
      <w:pPr>
        <w:rPr>
          <w:color w:val="00549F"/>
          <w:lang w:val="en-US"/>
        </w:rPr>
      </w:pPr>
    </w:p>
    <w:p w:rsidR="00942190" w:rsidRDefault="00942190" w:rsidP="00942190">
      <w:pPr>
        <w:rPr>
          <w:color w:val="00549F"/>
          <w:lang w:val="en-US"/>
        </w:rPr>
      </w:pPr>
      <w:r>
        <w:rPr>
          <w:color w:val="00549F"/>
          <w:lang w:val="en-US"/>
        </w:rPr>
        <w:t>Test version of the system for connectivity tests of automatic communication or installation of client application for testing, will be available for market participants approximately from 11. 7. 2016. We will inform you about availability of testing environment via email.</w:t>
      </w:r>
    </w:p>
    <w:p w:rsidR="00942190" w:rsidRDefault="00942190" w:rsidP="00942190">
      <w:pPr>
        <w:rPr>
          <w:color w:val="00549F"/>
          <w:lang w:val="en-US"/>
        </w:rPr>
      </w:pPr>
    </w:p>
    <w:p w:rsidR="00942190" w:rsidRDefault="00942190" w:rsidP="00942190">
      <w:pPr>
        <w:rPr>
          <w:color w:val="00549F"/>
          <w:lang w:val="en-US"/>
        </w:rPr>
      </w:pPr>
      <w:r>
        <w:rPr>
          <w:color w:val="00549F"/>
          <w:lang w:val="en-US"/>
        </w:rPr>
        <w:t xml:space="preserve">Training for market participants will be held on 20. 7. 2016 (9:00 – 16:00) in form of webinar via online application </w:t>
      </w:r>
      <w:proofErr w:type="spellStart"/>
      <w:r>
        <w:rPr>
          <w:color w:val="00549F"/>
          <w:lang w:val="en-US"/>
        </w:rPr>
        <w:t>GoToWebinar</w:t>
      </w:r>
      <w:proofErr w:type="spellEnd"/>
      <w:r>
        <w:rPr>
          <w:color w:val="00549F"/>
          <w:lang w:val="en-US"/>
        </w:rPr>
        <w:t xml:space="preserve"> (</w:t>
      </w:r>
      <w:hyperlink r:id="rId5" w:history="1">
        <w:r>
          <w:rPr>
            <w:rStyle w:val="Hypertextovodkaz"/>
            <w:lang w:val="en-US"/>
          </w:rPr>
          <w:t>http://www.gotomeeting.com/webinar</w:t>
        </w:r>
      </w:hyperlink>
      <w:r>
        <w:rPr>
          <w:color w:val="00549F"/>
          <w:lang w:val="en-US"/>
        </w:rPr>
        <w:t>) and serves for familiarization with the innovated trading platform, its functionalities and impacts on other parts of OTE system. Access information (web link and information for audio connection - phone number/VOIP) will be distributed, together with related documents, not later than one hour before the beginning of webinar. Test session for verification of participant’s connection to on-line application will be opened on 18. 7. 2016 between 14:00 – 15:00.</w:t>
      </w:r>
    </w:p>
    <w:p w:rsidR="00942190" w:rsidRDefault="00942190" w:rsidP="00942190">
      <w:pPr>
        <w:rPr>
          <w:color w:val="00549F"/>
          <w:lang w:val="en-US"/>
        </w:rPr>
      </w:pPr>
    </w:p>
    <w:p w:rsidR="00942190" w:rsidRDefault="00942190" w:rsidP="00942190">
      <w:pPr>
        <w:rPr>
          <w:color w:val="00549F"/>
          <w:lang w:val="en-US"/>
        </w:rPr>
      </w:pPr>
      <w:r>
        <w:rPr>
          <w:color w:val="00549F"/>
          <w:lang w:val="en-US"/>
        </w:rPr>
        <w:t>Coordinated testing of system with participants will be held from 1. 8. 2016. Test cases and conditions for using the test environment will be available sufficiently in advance.</w:t>
      </w:r>
    </w:p>
    <w:p w:rsidR="00942190" w:rsidRDefault="00942190" w:rsidP="00942190">
      <w:pPr>
        <w:rPr>
          <w:color w:val="00549F"/>
          <w:lang w:val="en-US"/>
        </w:rPr>
      </w:pPr>
    </w:p>
    <w:p w:rsidR="00942190" w:rsidRDefault="00942190" w:rsidP="00942190">
      <w:pPr>
        <w:shd w:val="clear" w:color="auto" w:fill="FFFFFF"/>
        <w:rPr>
          <w:rStyle w:val="Hypertextovodkaz"/>
        </w:rPr>
      </w:pPr>
      <w:r>
        <w:rPr>
          <w:color w:val="00549F"/>
          <w:lang w:val="en-US"/>
        </w:rPr>
        <w:t>If you have any questions, please contact</w:t>
      </w:r>
      <w:r>
        <w:rPr>
          <w:rFonts w:ascii="Arial" w:hAnsi="Arial" w:cs="Arial"/>
          <w:color w:val="222222"/>
          <w:sz w:val="19"/>
          <w:szCs w:val="19"/>
          <w:lang w:val="en-US"/>
        </w:rPr>
        <w:t xml:space="preserve"> </w:t>
      </w:r>
      <w:hyperlink r:id="rId6" w:tgtFrame="_blank" w:history="1">
        <w:r>
          <w:rPr>
            <w:rStyle w:val="Hypertextovodkaz"/>
          </w:rPr>
          <w:t>spot-markets@ote-cr.cz</w:t>
        </w:r>
      </w:hyperlink>
    </w:p>
    <w:p w:rsidR="00942190" w:rsidRDefault="00942190" w:rsidP="00942190"/>
    <w:p w:rsidR="00942190" w:rsidRDefault="00942190"/>
    <w:sectPr w:rsidR="00942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190"/>
    <w:rsid w:val="009421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2190"/>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9421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2190"/>
    <w:pPr>
      <w:spacing w:after="0" w:line="240"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942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pot-markets@ote-cr.cz" TargetMode="External"/><Relationship Id="rId5" Type="http://schemas.openxmlformats.org/officeDocument/2006/relationships/hyperlink" Target="http://www.gotomeeting.com/webinar"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1349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OTE a.s.</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Raska, Michal</dc:creator>
  <cp:lastModifiedBy>Raska, Michal</cp:lastModifiedBy>
  <cp:revision>1</cp:revision>
  <dcterms:created xsi:type="dcterms:W3CDTF">2016-06-21T09:15:00Z</dcterms:created>
  <dcterms:modified xsi:type="dcterms:W3CDTF">2016-06-21T09:15:00Z</dcterms:modified>
</cp:coreProperties>
</file>